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AC" w:rsidRPr="00A3659F" w:rsidRDefault="007A4F30" w:rsidP="00F00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A3659F">
        <w:rPr>
          <w:rFonts w:ascii="Times New Roman" w:hAnsi="Times New Roman"/>
          <w:b/>
          <w:sz w:val="28"/>
          <w:szCs w:val="28"/>
          <w:lang w:val="sv-SE"/>
        </w:rPr>
        <w:t xml:space="preserve">GODIŠNJI DOKUMENT </w:t>
      </w:r>
    </w:p>
    <w:p w:rsidR="0030069F" w:rsidRDefault="007A4F30" w:rsidP="0030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A3659F">
        <w:rPr>
          <w:rFonts w:ascii="Times New Roman" w:hAnsi="Times New Roman"/>
          <w:b/>
          <w:sz w:val="28"/>
          <w:szCs w:val="28"/>
          <w:lang w:val="sv-SE"/>
        </w:rPr>
        <w:t>O OBJAVLJENIM INFORMACIJAMA</w:t>
      </w:r>
      <w:r w:rsidR="00F007AC" w:rsidRPr="00A3659F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A3659F">
        <w:rPr>
          <w:rFonts w:ascii="Times New Roman" w:hAnsi="Times New Roman"/>
          <w:b/>
          <w:sz w:val="28"/>
          <w:szCs w:val="28"/>
          <w:lang w:val="sv-SE"/>
        </w:rPr>
        <w:t>ZA 201</w:t>
      </w:r>
      <w:r w:rsidR="00755F41">
        <w:rPr>
          <w:rFonts w:ascii="Times New Roman" w:hAnsi="Times New Roman"/>
          <w:b/>
          <w:sz w:val="28"/>
          <w:szCs w:val="28"/>
          <w:lang w:val="sv-SE"/>
        </w:rPr>
        <w:t>8</w:t>
      </w:r>
      <w:r w:rsidRPr="00A3659F">
        <w:rPr>
          <w:rFonts w:ascii="Times New Roman" w:hAnsi="Times New Roman"/>
          <w:b/>
          <w:sz w:val="28"/>
          <w:szCs w:val="28"/>
          <w:lang w:val="sv-SE"/>
        </w:rPr>
        <w:t>. GODINU</w:t>
      </w:r>
    </w:p>
    <w:p w:rsidR="0030069F" w:rsidRDefault="0030069F" w:rsidP="0030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7A4F30" w:rsidRDefault="007A4F30" w:rsidP="009D3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59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3659F">
        <w:rPr>
          <w:rFonts w:ascii="Times New Roman" w:hAnsi="Times New Roman"/>
          <w:sz w:val="24"/>
          <w:szCs w:val="24"/>
        </w:rPr>
        <w:t>skladu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659F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članom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23. </w:t>
      </w:r>
      <w:proofErr w:type="spellStart"/>
      <w:r w:rsidRPr="00A3659F">
        <w:rPr>
          <w:rFonts w:ascii="Times New Roman" w:hAnsi="Times New Roman"/>
          <w:sz w:val="24"/>
          <w:szCs w:val="24"/>
        </w:rPr>
        <w:t>Zakona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3659F">
        <w:rPr>
          <w:rFonts w:ascii="Times New Roman" w:hAnsi="Times New Roman"/>
          <w:sz w:val="24"/>
          <w:szCs w:val="24"/>
        </w:rPr>
        <w:t>tržištu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kapitala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A3659F">
        <w:rPr>
          <w:rFonts w:ascii="Times New Roman" w:hAnsi="Times New Roman"/>
          <w:sz w:val="24"/>
          <w:szCs w:val="24"/>
        </w:rPr>
        <w:t>Služ</w:t>
      </w:r>
      <w:r w:rsidR="00755F41">
        <w:rPr>
          <w:rFonts w:ascii="Times New Roman" w:hAnsi="Times New Roman"/>
          <w:sz w:val="24"/>
          <w:szCs w:val="24"/>
        </w:rPr>
        <w:t>beni</w:t>
      </w:r>
      <w:proofErr w:type="spellEnd"/>
      <w:r w:rsidR="0075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41">
        <w:rPr>
          <w:rFonts w:ascii="Times New Roman" w:hAnsi="Times New Roman"/>
          <w:sz w:val="24"/>
          <w:szCs w:val="24"/>
        </w:rPr>
        <w:t>glasnik</w:t>
      </w:r>
      <w:proofErr w:type="spellEnd"/>
      <w:r w:rsidR="00755F41">
        <w:rPr>
          <w:rFonts w:ascii="Times New Roman" w:hAnsi="Times New Roman"/>
          <w:sz w:val="24"/>
          <w:szCs w:val="24"/>
        </w:rPr>
        <w:t xml:space="preserve"> RS“, br. 31/2011, </w:t>
      </w:r>
      <w:r w:rsidRPr="00A3659F">
        <w:rPr>
          <w:rFonts w:ascii="Times New Roman" w:hAnsi="Times New Roman"/>
          <w:sz w:val="24"/>
          <w:szCs w:val="24"/>
        </w:rPr>
        <w:t>112/2015</w:t>
      </w:r>
      <w:r w:rsidR="0075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41">
        <w:rPr>
          <w:rFonts w:ascii="Times New Roman" w:hAnsi="Times New Roman"/>
          <w:sz w:val="24"/>
          <w:szCs w:val="24"/>
        </w:rPr>
        <w:t>i</w:t>
      </w:r>
      <w:proofErr w:type="spellEnd"/>
      <w:r w:rsidR="00755F41">
        <w:rPr>
          <w:rFonts w:ascii="Times New Roman" w:hAnsi="Times New Roman"/>
          <w:sz w:val="24"/>
          <w:szCs w:val="24"/>
        </w:rPr>
        <w:t xml:space="preserve"> 108/2016</w:t>
      </w:r>
      <w:r w:rsidRPr="00A365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3659F">
        <w:rPr>
          <w:rFonts w:ascii="Times New Roman" w:hAnsi="Times New Roman"/>
          <w:sz w:val="24"/>
          <w:szCs w:val="24"/>
        </w:rPr>
        <w:t>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Pravilnikom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Komisije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za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hartije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od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vrednosti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3659F">
        <w:rPr>
          <w:rFonts w:ascii="Times New Roman" w:hAnsi="Times New Roman"/>
          <w:sz w:val="24"/>
          <w:szCs w:val="24"/>
        </w:rPr>
        <w:t>formi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659F">
        <w:rPr>
          <w:rFonts w:ascii="Times New Roman" w:hAnsi="Times New Roman"/>
          <w:sz w:val="24"/>
          <w:szCs w:val="24"/>
        </w:rPr>
        <w:t>minimalnom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sadržaju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informacija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koje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treba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uključiti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3659F">
        <w:rPr>
          <w:rFonts w:ascii="Times New Roman" w:hAnsi="Times New Roman"/>
          <w:sz w:val="24"/>
          <w:szCs w:val="24"/>
        </w:rPr>
        <w:t>prospekt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osnovni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prospekt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oglašavanju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3659F">
        <w:rPr>
          <w:rFonts w:ascii="Times New Roman" w:hAnsi="Times New Roman"/>
          <w:sz w:val="24"/>
          <w:szCs w:val="24"/>
        </w:rPr>
        <w:t>vezi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sa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prospektom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A3659F">
        <w:rPr>
          <w:rFonts w:ascii="Times New Roman" w:hAnsi="Times New Roman"/>
          <w:sz w:val="24"/>
          <w:szCs w:val="24"/>
        </w:rPr>
        <w:t>Službeni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glasnik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RS“, br. 89/2011, </w:t>
      </w:r>
      <w:r w:rsidR="00755F41">
        <w:rPr>
          <w:rFonts w:ascii="Times New Roman" w:hAnsi="Times New Roman"/>
          <w:bCs/>
          <w:sz w:val="24"/>
          <w:szCs w:val="24"/>
        </w:rPr>
        <w:t xml:space="preserve">14/2013, </w:t>
      </w:r>
      <w:r w:rsidRPr="00A3659F">
        <w:rPr>
          <w:rFonts w:ascii="Times New Roman" w:hAnsi="Times New Roman"/>
          <w:bCs/>
          <w:sz w:val="24"/>
          <w:szCs w:val="24"/>
        </w:rPr>
        <w:t>14/2016</w:t>
      </w:r>
      <w:r w:rsidR="00755F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5F4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755F41">
        <w:rPr>
          <w:rFonts w:ascii="Times New Roman" w:hAnsi="Times New Roman"/>
          <w:bCs/>
          <w:sz w:val="24"/>
          <w:szCs w:val="24"/>
        </w:rPr>
        <w:t xml:space="preserve"> 74/2016</w:t>
      </w:r>
      <w:r w:rsidRPr="00A365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Metalac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a.d.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Gornji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Milanovac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>, MB: 07177984</w:t>
      </w:r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objavljuje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Godišnji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dokument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objavljenim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informacijama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A3659F">
        <w:rPr>
          <w:rFonts w:ascii="Times New Roman" w:hAnsi="Times New Roman"/>
          <w:b/>
          <w:sz w:val="24"/>
          <w:szCs w:val="24"/>
        </w:rPr>
        <w:t xml:space="preserve"> 201</w:t>
      </w:r>
      <w:r w:rsidR="00755F41">
        <w:rPr>
          <w:rFonts w:ascii="Times New Roman" w:hAnsi="Times New Roman"/>
          <w:b/>
          <w:sz w:val="24"/>
          <w:szCs w:val="24"/>
        </w:rPr>
        <w:t>8</w:t>
      </w:r>
      <w:r w:rsidRPr="00A3659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BC3CA8">
        <w:rPr>
          <w:rFonts w:ascii="Times New Roman" w:hAnsi="Times New Roman"/>
          <w:b/>
          <w:sz w:val="24"/>
          <w:szCs w:val="24"/>
        </w:rPr>
        <w:t>g</w:t>
      </w:r>
      <w:r w:rsidRPr="00A3659F">
        <w:rPr>
          <w:rFonts w:ascii="Times New Roman" w:hAnsi="Times New Roman"/>
          <w:b/>
          <w:sz w:val="24"/>
          <w:szCs w:val="24"/>
        </w:rPr>
        <w:t>odinu</w:t>
      </w:r>
      <w:proofErr w:type="spellEnd"/>
      <w:proofErr w:type="gramEnd"/>
    </w:p>
    <w:p w:rsidR="009D3ADD" w:rsidRDefault="009D3ADD" w:rsidP="009D3A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p w:rsidR="00BC3CA8" w:rsidRPr="0030069F" w:rsidRDefault="00BC3CA8" w:rsidP="009D3A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829"/>
        <w:gridCol w:w="1563"/>
        <w:gridCol w:w="3670"/>
        <w:gridCol w:w="2095"/>
        <w:gridCol w:w="1868"/>
      </w:tblGrid>
      <w:tr w:rsidR="00BC3CA8" w:rsidRPr="00A3659F" w:rsidTr="00BC3CA8">
        <w:trPr>
          <w:trHeight w:val="20"/>
        </w:trPr>
        <w:tc>
          <w:tcPr>
            <w:tcW w:w="829" w:type="dxa"/>
          </w:tcPr>
          <w:p w:rsidR="007A4F30" w:rsidRPr="00A3659F" w:rsidRDefault="007A4F30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R. br.</w:t>
            </w:r>
          </w:p>
        </w:tc>
        <w:tc>
          <w:tcPr>
            <w:tcW w:w="1563" w:type="dxa"/>
          </w:tcPr>
          <w:p w:rsidR="007A4F30" w:rsidRPr="00A3659F" w:rsidRDefault="007A4F30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objave</w:t>
            </w:r>
            <w:proofErr w:type="spellEnd"/>
          </w:p>
        </w:tc>
        <w:tc>
          <w:tcPr>
            <w:tcW w:w="3670" w:type="dxa"/>
          </w:tcPr>
          <w:p w:rsidR="007A4F30" w:rsidRPr="00A3659F" w:rsidRDefault="007A4F30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Objavljena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informacija</w:t>
            </w:r>
            <w:proofErr w:type="spellEnd"/>
          </w:p>
        </w:tc>
        <w:tc>
          <w:tcPr>
            <w:tcW w:w="2095" w:type="dxa"/>
          </w:tcPr>
          <w:p w:rsidR="007A4F30" w:rsidRPr="00A3659F" w:rsidRDefault="007A4F30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Mesto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objave</w:t>
            </w:r>
            <w:proofErr w:type="spellEnd"/>
          </w:p>
        </w:tc>
        <w:tc>
          <w:tcPr>
            <w:tcW w:w="1868" w:type="dxa"/>
          </w:tcPr>
          <w:p w:rsidR="007A4F30" w:rsidRPr="00A3659F" w:rsidRDefault="007A4F30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 xml:space="preserve">Internet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stranica</w:t>
            </w:r>
            <w:proofErr w:type="spellEnd"/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A3659F" w:rsidP="00A3659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F007AC" w:rsidRPr="00A3659F" w:rsidRDefault="00755F41" w:rsidP="00E2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16.03.2018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A3659F" w:rsidRPr="00A3659F" w:rsidRDefault="00755F41" w:rsidP="00E2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sticanju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sopstvenih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akcija</w:t>
            </w:r>
            <w:proofErr w:type="spellEnd"/>
          </w:p>
        </w:tc>
        <w:tc>
          <w:tcPr>
            <w:tcW w:w="2095" w:type="dxa"/>
          </w:tcPr>
          <w:p w:rsidR="00F007AC" w:rsidRDefault="00F007AC" w:rsidP="000A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  <w:p w:rsidR="00E2616B" w:rsidRPr="00A3659F" w:rsidRDefault="00E2616B" w:rsidP="000A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07AC" w:rsidRPr="00A3659F" w:rsidRDefault="00A40EBF" w:rsidP="000A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AD5434" w:rsidRPr="00A3659F" w:rsidRDefault="00A3659F" w:rsidP="00A3659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2</w:t>
            </w:r>
            <w:r w:rsidR="00FE4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AD5434" w:rsidRPr="00A3659F" w:rsidRDefault="00755F41" w:rsidP="00AD5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19.03.2018.</w:t>
            </w:r>
          </w:p>
        </w:tc>
        <w:tc>
          <w:tcPr>
            <w:tcW w:w="3670" w:type="dxa"/>
          </w:tcPr>
          <w:p w:rsidR="00E2616B" w:rsidRDefault="00755F41" w:rsidP="00E2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Obaveštenje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sticanju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sopstvenih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akcija</w:t>
            </w:r>
            <w:proofErr w:type="spellEnd"/>
          </w:p>
          <w:p w:rsidR="00AD5434" w:rsidRPr="00A3659F" w:rsidRDefault="00AD5434" w:rsidP="00AD5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D5434" w:rsidRPr="00A3659F" w:rsidRDefault="00AD5434" w:rsidP="000A6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AD5434" w:rsidRPr="00A3659F" w:rsidRDefault="00A40EBF" w:rsidP="000A6A96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D5434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FE492C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34" w:rsidRPr="00A3659F">
              <w:rPr>
                <w:rFonts w:ascii="Times New Roman" w:hAnsi="Times New Roman"/>
                <w:sz w:val="24"/>
                <w:szCs w:val="24"/>
              </w:rPr>
              <w:t>3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755F41" w:rsidP="0075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.0</w:t>
            </w:r>
            <w:r w:rsidR="00E2616B">
              <w:rPr>
                <w:rFonts w:ascii="Times New Roman" w:hAnsi="Times New Roman"/>
                <w:sz w:val="24"/>
                <w:szCs w:val="24"/>
              </w:rPr>
              <w:t>3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F007AC" w:rsidRPr="00A3659F" w:rsidRDefault="00755F41" w:rsidP="00E26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Sazivanje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redovne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0EBF">
              <w:rPr>
                <w:rFonts w:ascii="Times New Roman" w:hAnsi="Times New Roman"/>
                <w:sz w:val="24"/>
                <w:szCs w:val="24"/>
              </w:rPr>
              <w:t>sednice</w:t>
            </w:r>
            <w:proofErr w:type="spellEnd"/>
            <w:r w:rsidR="00A4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Skupštine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akcionara</w:t>
            </w:r>
            <w:proofErr w:type="spellEnd"/>
          </w:p>
        </w:tc>
        <w:tc>
          <w:tcPr>
            <w:tcW w:w="2095" w:type="dxa"/>
          </w:tcPr>
          <w:p w:rsidR="00F007AC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  <w:p w:rsidR="00FE492C" w:rsidRPr="00A3659F" w:rsidRDefault="00FE492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</w:t>
            </w:r>
          </w:p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www.apr.gov.rs</w:t>
              </w:r>
            </w:hyperlink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B20A13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755F41" w:rsidP="00B2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26.03.2018.</w:t>
            </w:r>
          </w:p>
        </w:tc>
        <w:tc>
          <w:tcPr>
            <w:tcW w:w="3670" w:type="dxa"/>
          </w:tcPr>
          <w:p w:rsidR="00F007AC" w:rsidRDefault="00755F41" w:rsidP="00A40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0EB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nformatora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izdavaocu</w:t>
            </w:r>
            <w:proofErr w:type="spellEnd"/>
          </w:p>
          <w:p w:rsidR="00A40EBF" w:rsidRPr="00A3659F" w:rsidRDefault="00A40EBF" w:rsidP="00A40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B20A13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F007AC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2</w:t>
            </w:r>
            <w:r w:rsidR="0030069F">
              <w:rPr>
                <w:rFonts w:ascii="Times New Roman" w:hAnsi="Times New Roman"/>
                <w:sz w:val="24"/>
                <w:szCs w:val="24"/>
              </w:rPr>
              <w:t>4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30069F">
              <w:rPr>
                <w:rFonts w:ascii="Times New Roman" w:hAnsi="Times New Roman"/>
                <w:sz w:val="24"/>
                <w:szCs w:val="24"/>
              </w:rPr>
              <w:t>8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F007AC" w:rsidRDefault="0030069F" w:rsidP="00B9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Najava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dostavljanja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godišnjeg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izveštaja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2017. </w:t>
            </w:r>
            <w:proofErr w:type="spellStart"/>
            <w:r w:rsidR="00A40EBF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odinu</w:t>
            </w:r>
            <w:proofErr w:type="spellEnd"/>
          </w:p>
          <w:p w:rsidR="00A40EBF" w:rsidRPr="00A3659F" w:rsidRDefault="00A40EBF" w:rsidP="00B9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B3264D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F007AC" w:rsidRDefault="0030069F" w:rsidP="002D6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Godišnji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izveštaj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2017.godinu</w:t>
            </w:r>
          </w:p>
          <w:p w:rsidR="00A40EBF" w:rsidRPr="00A3659F" w:rsidRDefault="00A40EBF" w:rsidP="002D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3659F">
              <w:rPr>
                <w:rFonts w:ascii="Times New Roman" w:hAnsi="Times New Roman"/>
                <w:sz w:val="24"/>
                <w:szCs w:val="24"/>
                <w:lang w:val="sv-SE"/>
              </w:rPr>
              <w:t>Beogradska berza</w:t>
            </w:r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hyperlink r:id="rId12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  <w:lang w:val="sv-SE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B3264D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7</w:t>
            </w:r>
            <w:r w:rsidR="00F007AC" w:rsidRPr="00A3659F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563" w:type="dxa"/>
          </w:tcPr>
          <w:p w:rsidR="00F007AC" w:rsidRPr="00A3659F" w:rsidRDefault="00AD5434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3659F">
              <w:rPr>
                <w:rFonts w:ascii="Times New Roman" w:hAnsi="Times New Roman"/>
                <w:sz w:val="24"/>
                <w:szCs w:val="24"/>
                <w:lang w:val="sv-SE"/>
              </w:rPr>
              <w:t>2</w:t>
            </w:r>
            <w:r w:rsidR="0030069F">
              <w:rPr>
                <w:rFonts w:ascii="Times New Roman" w:hAnsi="Times New Roman"/>
                <w:sz w:val="24"/>
                <w:szCs w:val="24"/>
                <w:lang w:val="sv-SE"/>
              </w:rPr>
              <w:t>7</w:t>
            </w:r>
            <w:r w:rsidR="00F007AC" w:rsidRPr="00A3659F">
              <w:rPr>
                <w:rFonts w:ascii="Times New Roman" w:hAnsi="Times New Roman"/>
                <w:sz w:val="24"/>
                <w:szCs w:val="24"/>
                <w:lang w:val="sv-SE"/>
              </w:rPr>
              <w:t>.0</w:t>
            </w:r>
            <w:r w:rsidRPr="00A3659F"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="00F007AC" w:rsidRPr="00A3659F">
              <w:rPr>
                <w:rFonts w:ascii="Times New Roman" w:hAnsi="Times New Roman"/>
                <w:sz w:val="24"/>
                <w:szCs w:val="24"/>
                <w:lang w:val="sv-SE"/>
              </w:rPr>
              <w:t>.201</w:t>
            </w:r>
            <w:r w:rsidR="0030069F"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  <w:r w:rsidR="00F007AC" w:rsidRPr="00A3659F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670" w:type="dxa"/>
          </w:tcPr>
          <w:p w:rsidR="00F007AC" w:rsidRDefault="0030069F" w:rsidP="00AD5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Upitnik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praksi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korporativnog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upravljanja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</w:p>
          <w:p w:rsidR="00A40EBF" w:rsidRPr="00A3659F" w:rsidRDefault="00A40EBF" w:rsidP="00AD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  <w:lang w:val="sv-SE"/>
              </w:rPr>
              <w:t>Be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B3264D" w:rsidRDefault="00B3264D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8.</w:t>
            </w:r>
          </w:p>
          <w:p w:rsidR="00B3264D" w:rsidRDefault="00B3264D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563" w:type="dxa"/>
          </w:tcPr>
          <w:p w:rsidR="00B3264D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27</w:t>
            </w:r>
            <w:r w:rsidR="00B3264D">
              <w:rPr>
                <w:rFonts w:ascii="Times New Roman" w:hAnsi="Times New Roman"/>
                <w:sz w:val="24"/>
                <w:szCs w:val="24"/>
                <w:lang w:val="sv-S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="00B3264D">
              <w:rPr>
                <w:rFonts w:ascii="Times New Roman" w:hAnsi="Times New Roman"/>
                <w:sz w:val="24"/>
                <w:szCs w:val="24"/>
                <w:lang w:val="sv-SE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  <w:r w:rsidR="00B3264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3670" w:type="dxa"/>
          </w:tcPr>
          <w:p w:rsidR="00B3264D" w:rsidRDefault="0030069F" w:rsidP="00300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Godišnji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dokument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objavljenim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informacijama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</w:p>
          <w:p w:rsidR="00A40EBF" w:rsidRDefault="00A40EBF" w:rsidP="00300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95" w:type="dxa"/>
          </w:tcPr>
          <w:p w:rsidR="00B3264D" w:rsidRPr="00A3659F" w:rsidRDefault="00B3264D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3659F">
              <w:rPr>
                <w:rFonts w:ascii="Times New Roman" w:hAnsi="Times New Roman"/>
                <w:sz w:val="24"/>
                <w:szCs w:val="24"/>
                <w:lang w:val="sv-SE"/>
              </w:rPr>
              <w:t>Be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3264D" w:rsidRDefault="00A40EBF" w:rsidP="006B2B16">
            <w:pPr>
              <w:spacing w:after="0" w:line="240" w:lineRule="auto"/>
            </w:pPr>
            <w:hyperlink r:id="rId14" w:history="1">
              <w:r w:rsidR="00B3264D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A3659F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9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F007AC" w:rsidRPr="00A3659F" w:rsidRDefault="0030069F" w:rsidP="00B3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Izveštaj sa održane Skupštine akcionara</w:t>
            </w: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F007AC" w:rsidRPr="00A3659F" w:rsidRDefault="00A3659F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10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F007AC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07AC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A3659F" w:rsidRDefault="0030069F" w:rsidP="00AD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Najava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dostavljanja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Kvartalnog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izveštaja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kvartal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 2017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godine</w:t>
            </w:r>
            <w:proofErr w:type="spellEnd"/>
          </w:p>
          <w:p w:rsidR="00F007AC" w:rsidRPr="00A3659F" w:rsidRDefault="00F007AC" w:rsidP="00AD5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007AC" w:rsidRPr="00A3659F" w:rsidRDefault="00F007AC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F007AC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007AC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F007AC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B3264D" w:rsidRPr="00A3659F" w:rsidRDefault="00B3264D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3" w:type="dxa"/>
          </w:tcPr>
          <w:p w:rsidR="00B3264D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264D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2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B3264D" w:rsidRDefault="0030069F" w:rsidP="00B3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</w:t>
            </w:r>
            <w:proofErr w:type="spellStart"/>
            <w:r w:rsidR="00A40EB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</w:t>
            </w:r>
            <w:proofErr w:type="spellEnd"/>
          </w:p>
          <w:p w:rsidR="00A40EBF" w:rsidRPr="00A3659F" w:rsidRDefault="00A40EBF" w:rsidP="00B3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264D" w:rsidRPr="00A3659F" w:rsidRDefault="00B3264D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3264D" w:rsidRPr="00A3659F" w:rsidRDefault="00A40EBF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3264D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B3264D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B3264D" w:rsidRPr="00A3659F" w:rsidRDefault="00B3264D" w:rsidP="00B32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3" w:type="dxa"/>
          </w:tcPr>
          <w:p w:rsidR="00B3264D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3264D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2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B3264D" w:rsidRDefault="0030069F" w:rsidP="00B3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Najava dostavljanja Godišnjeg konsolidovanog izveštaja za 2017. godinu</w:t>
            </w:r>
            <w:r w:rsidR="00B3264D" w:rsidRPr="00A365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A40EBF" w:rsidRPr="00A3659F" w:rsidRDefault="00A40EBF" w:rsidP="00B32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264D" w:rsidRPr="00A3659F" w:rsidRDefault="00B3264D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3264D" w:rsidRPr="00A3659F" w:rsidRDefault="00A40EBF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3264D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B3264D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B3264D" w:rsidRPr="00A3659F" w:rsidRDefault="00B3264D" w:rsidP="00B32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B3264D" w:rsidRPr="00A3659F" w:rsidRDefault="0030069F" w:rsidP="00300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3264D" w:rsidRPr="00A365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3264D" w:rsidRPr="00A3659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264D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B3264D" w:rsidRDefault="0030069F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Godišnji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Konsolidovani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godinu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EBF" w:rsidRPr="00A3659F" w:rsidRDefault="00A40EBF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264D" w:rsidRPr="00A3659F" w:rsidRDefault="00B3264D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3264D" w:rsidRPr="00A3659F" w:rsidRDefault="00A40EBF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3264D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B3264D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Pr="00A3659F" w:rsidRDefault="00C00A56" w:rsidP="0037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C00A56" w:rsidRPr="00A3659F" w:rsidRDefault="0030069F" w:rsidP="00C0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08.08.2018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C00A56" w:rsidRPr="00A3659F" w:rsidRDefault="0030069F" w:rsidP="0037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objavljivanja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3ADD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="009D3ADD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="009D3ADD">
              <w:rPr>
                <w:rFonts w:ascii="Times New Roman" w:hAnsi="Times New Roman"/>
                <w:sz w:val="24"/>
                <w:szCs w:val="24"/>
              </w:rPr>
              <w:t>kvartal</w:t>
            </w:r>
            <w:proofErr w:type="spellEnd"/>
            <w:r w:rsidR="009D3ADD">
              <w:rPr>
                <w:rFonts w:ascii="Times New Roman" w:hAnsi="Times New Roman"/>
                <w:sz w:val="24"/>
                <w:szCs w:val="24"/>
              </w:rPr>
              <w:t xml:space="preserve"> 2018. </w:t>
            </w:r>
            <w:proofErr w:type="spellStart"/>
            <w:r w:rsidR="009D3ADD">
              <w:rPr>
                <w:rFonts w:ascii="Times New Roman" w:hAnsi="Times New Roman"/>
                <w:sz w:val="24"/>
                <w:szCs w:val="24"/>
              </w:rPr>
              <w:t>godine</w:t>
            </w:r>
            <w:proofErr w:type="spellEnd"/>
          </w:p>
          <w:p w:rsidR="00C00A56" w:rsidRPr="00A3659F" w:rsidRDefault="00C00A56" w:rsidP="0037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C00A56" w:rsidRPr="00A3659F" w:rsidRDefault="00C00A56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Pr="00A3659F" w:rsidRDefault="00C00A56" w:rsidP="00C0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C00A56" w:rsidRPr="00A3659F" w:rsidRDefault="009D3ADD" w:rsidP="00C00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13.08.2018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C00A56" w:rsidRDefault="009D3ADD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Kvartalni izveštaj za II kvartal 2018. </w:t>
            </w:r>
            <w:r w:rsidR="00A40EBF">
              <w:rPr>
                <w:rFonts w:ascii="Times New Roman" w:hAnsi="Times New Roman"/>
                <w:sz w:val="24"/>
                <w:szCs w:val="24"/>
                <w:lang w:val="sv-SE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odine</w:t>
            </w:r>
          </w:p>
          <w:p w:rsidR="00A40EBF" w:rsidRPr="00A3659F" w:rsidRDefault="00A40EBF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:rsidR="00C00A56" w:rsidRPr="00A3659F" w:rsidRDefault="00C00A56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Pr="00A3659F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C00A56" w:rsidRPr="00A3659F" w:rsidRDefault="00C00A56" w:rsidP="009D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59F">
              <w:rPr>
                <w:rFonts w:ascii="Times New Roman" w:hAnsi="Times New Roman"/>
                <w:sz w:val="24"/>
                <w:szCs w:val="24"/>
              </w:rPr>
              <w:t>1</w:t>
            </w:r>
            <w:r w:rsidR="009D3ADD">
              <w:rPr>
                <w:rFonts w:ascii="Times New Roman" w:hAnsi="Times New Roman"/>
                <w:sz w:val="24"/>
                <w:szCs w:val="24"/>
              </w:rPr>
              <w:t>4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.08.20</w:t>
            </w:r>
            <w:r w:rsidR="009D3ADD">
              <w:rPr>
                <w:rFonts w:ascii="Times New Roman" w:hAnsi="Times New Roman"/>
                <w:sz w:val="24"/>
                <w:szCs w:val="24"/>
              </w:rPr>
              <w:t>18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C00A56" w:rsidRPr="00A3659F" w:rsidRDefault="009D3ADD" w:rsidP="00A4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Najava objavljivanja konsolidovanog </w:t>
            </w:r>
            <w:r w:rsidR="00A40EB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polugodišnjeg -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kvartalnog izveštaja za II kvartal 2018. godine</w:t>
            </w:r>
          </w:p>
        </w:tc>
        <w:tc>
          <w:tcPr>
            <w:tcW w:w="2095" w:type="dxa"/>
          </w:tcPr>
          <w:p w:rsidR="00C00A56" w:rsidRPr="00A3659F" w:rsidRDefault="00C00A56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Pr="00A3659F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C00A56" w:rsidRPr="00A3659F" w:rsidRDefault="009D3ADD" w:rsidP="009D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C00A56" w:rsidRDefault="009D3ADD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Polugodišnji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konsolidovani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</w:t>
            </w:r>
            <w:proofErr w:type="spellStart"/>
            <w:r w:rsidR="00A40EB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odinu</w:t>
            </w:r>
            <w:proofErr w:type="spellEnd"/>
          </w:p>
          <w:p w:rsidR="00A40EBF" w:rsidRPr="00A3659F" w:rsidRDefault="00A40EBF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C00A56" w:rsidRPr="00A3659F" w:rsidRDefault="00C00A56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Pr="00A3659F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3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C00A56" w:rsidRPr="00A3659F" w:rsidRDefault="009D3ADD" w:rsidP="009D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0A56" w:rsidRPr="00A3659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0" w:type="dxa"/>
          </w:tcPr>
          <w:p w:rsidR="00C00A56" w:rsidRDefault="009D3ADD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Odluka o sticanju sopstvenih akcija</w:t>
            </w:r>
          </w:p>
          <w:p w:rsidR="00A40EBF" w:rsidRPr="00A3659F" w:rsidRDefault="00A40EBF" w:rsidP="00C0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:rsidR="00C00A56" w:rsidRPr="00A3659F" w:rsidRDefault="00C00A56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6B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RPr="00A3659F" w:rsidTr="00BC3CA8">
        <w:trPr>
          <w:trHeight w:val="20"/>
        </w:trPr>
        <w:tc>
          <w:tcPr>
            <w:tcW w:w="829" w:type="dxa"/>
          </w:tcPr>
          <w:p w:rsidR="00C00A56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A56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C00A56" w:rsidRDefault="00C00A56" w:rsidP="006B2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C3CA8" w:rsidRDefault="00BC3CA8" w:rsidP="009D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A56" w:rsidRPr="00A3659F" w:rsidRDefault="009D3ADD" w:rsidP="009D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0A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0A5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0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</w:tcPr>
          <w:p w:rsidR="00C00A56" w:rsidRDefault="009D3ADD" w:rsidP="00A36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Obaveštenje o sticanju sopstvenih akcija</w:t>
            </w:r>
          </w:p>
        </w:tc>
        <w:tc>
          <w:tcPr>
            <w:tcW w:w="2095" w:type="dxa"/>
          </w:tcPr>
          <w:p w:rsidR="00C00A56" w:rsidRPr="00A3659F" w:rsidRDefault="00C00A56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59F"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C00A56" w:rsidRPr="00A3659F" w:rsidRDefault="00A40EBF" w:rsidP="0037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00A56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  <w:r w:rsidR="00C00A56" w:rsidRPr="00A3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CA8" w:rsidTr="00BC3CA8">
        <w:trPr>
          <w:trHeight w:val="20"/>
        </w:trPr>
        <w:tc>
          <w:tcPr>
            <w:tcW w:w="829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20.</w:t>
            </w:r>
          </w:p>
        </w:tc>
        <w:tc>
          <w:tcPr>
            <w:tcW w:w="1563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08.11.2018.</w:t>
            </w:r>
          </w:p>
        </w:tc>
        <w:tc>
          <w:tcPr>
            <w:tcW w:w="3670" w:type="dxa"/>
          </w:tcPr>
          <w:p w:rsidR="00BC3CA8" w:rsidRDefault="00BC3CA8" w:rsidP="00A40EBF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</w:t>
            </w:r>
            <w:proofErr w:type="spellStart"/>
            <w:proofErr w:type="gramStart"/>
            <w:r w:rsidR="00FE492C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C3CA8" w:rsidRDefault="00A40EBF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C3CA8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</w:tc>
      </w:tr>
      <w:tr w:rsidR="00BC3CA8" w:rsidTr="00BC3CA8">
        <w:trPr>
          <w:trHeight w:val="20"/>
        </w:trPr>
        <w:tc>
          <w:tcPr>
            <w:tcW w:w="829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21.</w:t>
            </w:r>
          </w:p>
        </w:tc>
        <w:tc>
          <w:tcPr>
            <w:tcW w:w="1563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14.11.2018.</w:t>
            </w:r>
          </w:p>
        </w:tc>
        <w:tc>
          <w:tcPr>
            <w:tcW w:w="3670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095" w:type="dxa"/>
          </w:tcPr>
          <w:p w:rsidR="00BC3CA8" w:rsidRDefault="00BC3CA8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Beogradska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berza</w:t>
            </w:r>
            <w:proofErr w:type="spellEnd"/>
          </w:p>
        </w:tc>
        <w:tc>
          <w:tcPr>
            <w:tcW w:w="1868" w:type="dxa"/>
          </w:tcPr>
          <w:p w:rsidR="00BC3CA8" w:rsidRDefault="00A40EBF" w:rsidP="002D6BE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C3CA8" w:rsidRPr="00A365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www.belex.rs</w:t>
              </w:r>
            </w:hyperlink>
          </w:p>
        </w:tc>
      </w:tr>
    </w:tbl>
    <w:p w:rsidR="00BC3CA8" w:rsidRDefault="00BC3CA8" w:rsidP="002D6BEB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A4F30" w:rsidRDefault="007A4F30" w:rsidP="002D6BEB">
      <w:pPr>
        <w:spacing w:before="240"/>
        <w:jc w:val="both"/>
        <w:rPr>
          <w:sz w:val="24"/>
          <w:szCs w:val="24"/>
        </w:rPr>
      </w:pPr>
      <w:proofErr w:type="spellStart"/>
      <w:r w:rsidRPr="00A3659F">
        <w:rPr>
          <w:rFonts w:ascii="Times New Roman" w:hAnsi="Times New Roman"/>
          <w:sz w:val="24"/>
          <w:szCs w:val="24"/>
        </w:rPr>
        <w:t>Godišnji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dokument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3659F">
        <w:rPr>
          <w:rFonts w:ascii="Times New Roman" w:hAnsi="Times New Roman"/>
          <w:sz w:val="24"/>
          <w:szCs w:val="24"/>
        </w:rPr>
        <w:t>objavljenim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informacijama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dostupan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A3659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3659F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A3659F">
        <w:rPr>
          <w:rFonts w:ascii="Times New Roman" w:hAnsi="Times New Roman"/>
          <w:sz w:val="24"/>
          <w:szCs w:val="24"/>
        </w:rPr>
        <w:t>stranici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izdavaoca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Metalac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a.d.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Gornji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Milanovac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(</w:t>
      </w:r>
      <w:hyperlink r:id="rId28" w:history="1">
        <w:r w:rsidRPr="00A3659F">
          <w:rPr>
            <w:rStyle w:val="Hyperlink"/>
            <w:rFonts w:ascii="Times New Roman" w:hAnsi="Times New Roman"/>
            <w:sz w:val="24"/>
            <w:szCs w:val="24"/>
          </w:rPr>
          <w:t>www.metalac.com</w:t>
        </w:r>
      </w:hyperlink>
      <w:r w:rsidRPr="00A3659F">
        <w:rPr>
          <w:rFonts w:ascii="Times New Roman" w:hAnsi="Times New Roman"/>
          <w:sz w:val="24"/>
          <w:szCs w:val="24"/>
        </w:rPr>
        <w:t xml:space="preserve">), internet </w:t>
      </w:r>
      <w:proofErr w:type="spellStart"/>
      <w:r w:rsidRPr="00A3659F">
        <w:rPr>
          <w:rFonts w:ascii="Times New Roman" w:hAnsi="Times New Roman"/>
          <w:sz w:val="24"/>
          <w:szCs w:val="24"/>
        </w:rPr>
        <w:t>stranici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korporativnog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agenta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Intercity broker </w:t>
      </w:r>
      <w:proofErr w:type="spellStart"/>
      <w:r w:rsidRPr="00A3659F">
        <w:rPr>
          <w:rFonts w:ascii="Times New Roman" w:hAnsi="Times New Roman"/>
          <w:sz w:val="24"/>
          <w:szCs w:val="24"/>
        </w:rPr>
        <w:t>a.d.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Beograd (</w:t>
      </w:r>
      <w:hyperlink r:id="rId29" w:history="1">
        <w:r w:rsidRPr="00A3659F">
          <w:rPr>
            <w:rStyle w:val="Hyperlink"/>
            <w:rFonts w:ascii="Times New Roman" w:hAnsi="Times New Roman"/>
            <w:sz w:val="24"/>
            <w:szCs w:val="24"/>
          </w:rPr>
          <w:t>www.icbbg.rs</w:t>
        </w:r>
      </w:hyperlink>
      <w:r w:rsidRPr="00A365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3659F">
        <w:rPr>
          <w:rFonts w:ascii="Times New Roman" w:hAnsi="Times New Roman"/>
          <w:sz w:val="24"/>
          <w:szCs w:val="24"/>
        </w:rPr>
        <w:t>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A3659F">
        <w:rPr>
          <w:rFonts w:ascii="Times New Roman" w:hAnsi="Times New Roman"/>
          <w:sz w:val="24"/>
          <w:szCs w:val="24"/>
        </w:rPr>
        <w:t>stranici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Beogradske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59F">
        <w:rPr>
          <w:rFonts w:ascii="Times New Roman" w:hAnsi="Times New Roman"/>
          <w:sz w:val="24"/>
          <w:szCs w:val="24"/>
        </w:rPr>
        <w:t>berze</w:t>
      </w:r>
      <w:proofErr w:type="spellEnd"/>
      <w:r w:rsidRPr="00A3659F">
        <w:rPr>
          <w:rFonts w:ascii="Times New Roman" w:hAnsi="Times New Roman"/>
          <w:sz w:val="24"/>
          <w:szCs w:val="24"/>
        </w:rPr>
        <w:t xml:space="preserve"> (</w:t>
      </w:r>
      <w:hyperlink r:id="rId30" w:history="1">
        <w:r w:rsidRPr="00A3659F">
          <w:rPr>
            <w:rStyle w:val="Hyperlink"/>
            <w:rFonts w:ascii="Times New Roman" w:hAnsi="Times New Roman"/>
            <w:sz w:val="24"/>
            <w:szCs w:val="24"/>
          </w:rPr>
          <w:t>www.belex.rs</w:t>
        </w:r>
      </w:hyperlink>
      <w:r w:rsidRPr="002D6BEB">
        <w:rPr>
          <w:sz w:val="24"/>
          <w:szCs w:val="24"/>
        </w:rPr>
        <w:t>).</w:t>
      </w:r>
    </w:p>
    <w:p w:rsidR="007A4F30" w:rsidRPr="00A3659F" w:rsidRDefault="007A4F30" w:rsidP="001015F2">
      <w:pPr>
        <w:spacing w:before="360" w:after="0"/>
        <w:ind w:left="5580" w:hanging="1"/>
        <w:jc w:val="center"/>
        <w:rPr>
          <w:rFonts w:ascii="Times New Roman" w:hAnsi="Times New Roman"/>
          <w:sz w:val="24"/>
          <w:szCs w:val="24"/>
          <w:lang w:val="sv-SE"/>
        </w:rPr>
      </w:pPr>
      <w:r w:rsidRPr="00A3659F">
        <w:rPr>
          <w:rFonts w:ascii="Times New Roman" w:hAnsi="Times New Roman"/>
          <w:sz w:val="24"/>
          <w:szCs w:val="24"/>
          <w:lang w:val="sv-SE"/>
        </w:rPr>
        <w:t>GENERALNI DIREKTOR</w:t>
      </w:r>
    </w:p>
    <w:p w:rsidR="007A4F30" w:rsidRPr="00A3659F" w:rsidRDefault="00C00A56" w:rsidP="001015F2">
      <w:pPr>
        <w:ind w:left="5580" w:hanging="1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Aleksandar Marković</w:t>
      </w:r>
      <w:r w:rsidR="00BC3CA8">
        <w:rPr>
          <w:rFonts w:ascii="Times New Roman" w:hAnsi="Times New Roman"/>
          <w:sz w:val="24"/>
          <w:szCs w:val="24"/>
          <w:lang w:val="sv-SE"/>
        </w:rPr>
        <w:t>, dipl.inž.maš.</w:t>
      </w:r>
    </w:p>
    <w:sectPr w:rsidR="007A4F30" w:rsidRPr="00A3659F" w:rsidSect="00DF45BD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86A"/>
    <w:multiLevelType w:val="hybridMultilevel"/>
    <w:tmpl w:val="CCF437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F9"/>
    <w:rsid w:val="000C5334"/>
    <w:rsid w:val="001015F2"/>
    <w:rsid w:val="002147E8"/>
    <w:rsid w:val="002D6BEB"/>
    <w:rsid w:val="0030069F"/>
    <w:rsid w:val="003D111D"/>
    <w:rsid w:val="004737A2"/>
    <w:rsid w:val="005B61DF"/>
    <w:rsid w:val="005E397F"/>
    <w:rsid w:val="00606820"/>
    <w:rsid w:val="006B2B16"/>
    <w:rsid w:val="007124BF"/>
    <w:rsid w:val="00755F41"/>
    <w:rsid w:val="007A4F30"/>
    <w:rsid w:val="008572D0"/>
    <w:rsid w:val="008A5378"/>
    <w:rsid w:val="00953DA4"/>
    <w:rsid w:val="009D3ADD"/>
    <w:rsid w:val="00A3659F"/>
    <w:rsid w:val="00A40EBF"/>
    <w:rsid w:val="00A55EF9"/>
    <w:rsid w:val="00A90ED8"/>
    <w:rsid w:val="00AD5434"/>
    <w:rsid w:val="00B20A13"/>
    <w:rsid w:val="00B3264D"/>
    <w:rsid w:val="00B911CF"/>
    <w:rsid w:val="00BC3CA8"/>
    <w:rsid w:val="00C00A56"/>
    <w:rsid w:val="00C0123C"/>
    <w:rsid w:val="00C67E36"/>
    <w:rsid w:val="00D776F9"/>
    <w:rsid w:val="00DF45BD"/>
    <w:rsid w:val="00E2616B"/>
    <w:rsid w:val="00F007AC"/>
    <w:rsid w:val="00F75D8B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76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0123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0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76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0123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0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x.rs" TargetMode="External"/><Relationship Id="rId13" Type="http://schemas.openxmlformats.org/officeDocument/2006/relationships/hyperlink" Target="http://www.belex.rs" TargetMode="External"/><Relationship Id="rId18" Type="http://schemas.openxmlformats.org/officeDocument/2006/relationships/hyperlink" Target="http://www.belex.rs" TargetMode="External"/><Relationship Id="rId26" Type="http://schemas.openxmlformats.org/officeDocument/2006/relationships/hyperlink" Target="http://www.belex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lex.rs" TargetMode="External"/><Relationship Id="rId7" Type="http://schemas.openxmlformats.org/officeDocument/2006/relationships/hyperlink" Target="http://www.belex.rs" TargetMode="External"/><Relationship Id="rId12" Type="http://schemas.openxmlformats.org/officeDocument/2006/relationships/hyperlink" Target="http://www.belex.rs" TargetMode="External"/><Relationship Id="rId17" Type="http://schemas.openxmlformats.org/officeDocument/2006/relationships/hyperlink" Target="http://www.belex.rs" TargetMode="External"/><Relationship Id="rId25" Type="http://schemas.openxmlformats.org/officeDocument/2006/relationships/hyperlink" Target="http://www.belex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ex.rs" TargetMode="External"/><Relationship Id="rId20" Type="http://schemas.openxmlformats.org/officeDocument/2006/relationships/hyperlink" Target="http://www.belex.rs" TargetMode="External"/><Relationship Id="rId29" Type="http://schemas.openxmlformats.org/officeDocument/2006/relationships/hyperlink" Target="http://www.icbbg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lex.rs" TargetMode="External"/><Relationship Id="rId11" Type="http://schemas.openxmlformats.org/officeDocument/2006/relationships/hyperlink" Target="http://www.belex.rs" TargetMode="External"/><Relationship Id="rId24" Type="http://schemas.openxmlformats.org/officeDocument/2006/relationships/hyperlink" Target="http://www.belex.r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lex.rs" TargetMode="External"/><Relationship Id="rId23" Type="http://schemas.openxmlformats.org/officeDocument/2006/relationships/hyperlink" Target="http://www.belex.rs" TargetMode="External"/><Relationship Id="rId28" Type="http://schemas.openxmlformats.org/officeDocument/2006/relationships/hyperlink" Target="http://www.metalac.com" TargetMode="External"/><Relationship Id="rId10" Type="http://schemas.openxmlformats.org/officeDocument/2006/relationships/hyperlink" Target="http://www.belex.rs" TargetMode="External"/><Relationship Id="rId19" Type="http://schemas.openxmlformats.org/officeDocument/2006/relationships/hyperlink" Target="http://www.belex.r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r.gov.rs" TargetMode="External"/><Relationship Id="rId14" Type="http://schemas.openxmlformats.org/officeDocument/2006/relationships/hyperlink" Target="http://www.belex.rs" TargetMode="External"/><Relationship Id="rId22" Type="http://schemas.openxmlformats.org/officeDocument/2006/relationships/hyperlink" Target="http://www.belex.rs" TargetMode="External"/><Relationship Id="rId27" Type="http://schemas.openxmlformats.org/officeDocument/2006/relationships/hyperlink" Target="http://www.belex.rs" TargetMode="External"/><Relationship Id="rId30" Type="http://schemas.openxmlformats.org/officeDocument/2006/relationships/hyperlink" Target="http://www.belex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3597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GODIŠNJI DOKUMENT O OBJAVLJENIM INFORMACIJAMA</vt:lpstr>
    </vt:vector>
  </TitlesOfParts>
  <Company>Grizli777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DOKUMENT O OBJAVLJENIM INFORMACIJAMA</dc:title>
  <dc:creator>zelimir</dc:creator>
  <cp:lastModifiedBy>Биљана Цветић</cp:lastModifiedBy>
  <cp:revision>4</cp:revision>
  <cp:lastPrinted>2019-04-10T07:42:00Z</cp:lastPrinted>
  <dcterms:created xsi:type="dcterms:W3CDTF">2019-04-09T13:38:00Z</dcterms:created>
  <dcterms:modified xsi:type="dcterms:W3CDTF">2019-04-22T11:03:00Z</dcterms:modified>
</cp:coreProperties>
</file>