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0" w:rsidRPr="00D51217" w:rsidRDefault="009B1AB0" w:rsidP="009B1AB0">
      <w:pPr>
        <w:rPr>
          <w:rFonts w:asciiTheme="minorHAnsi" w:hAnsiTheme="minorHAnsi"/>
          <w:sz w:val="22"/>
          <w:szCs w:val="22"/>
        </w:rPr>
      </w:pPr>
    </w:p>
    <w:p w:rsidR="009B1AB0" w:rsidRPr="00D51217" w:rsidRDefault="009B1AB0" w:rsidP="002012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12D6" w:rsidRPr="001C37FD" w:rsidRDefault="009B1AB0" w:rsidP="002012D6">
      <w:pPr>
        <w:jc w:val="center"/>
        <w:rPr>
          <w:rFonts w:ascii="Times New Roman" w:hAnsi="Times New Roman"/>
          <w:b/>
          <w:color w:val="002060"/>
          <w:sz w:val="22"/>
          <w:szCs w:val="22"/>
        </w:rPr>
      </w:pPr>
      <w:r w:rsidRPr="001C37FD">
        <w:rPr>
          <w:rFonts w:ascii="Times New Roman" w:hAnsi="Times New Roman"/>
          <w:b/>
          <w:color w:val="002060"/>
          <w:sz w:val="22"/>
          <w:szCs w:val="22"/>
        </w:rPr>
        <w:t>ABSENTEE VOTING FORM</w:t>
      </w:r>
    </w:p>
    <w:p w:rsidR="00DA2790" w:rsidRPr="001C37FD" w:rsidRDefault="00DA2790" w:rsidP="002012D6">
      <w:pPr>
        <w:jc w:val="center"/>
        <w:rPr>
          <w:rFonts w:ascii="Times New Roman" w:hAnsi="Times New Roman"/>
          <w:b/>
          <w:color w:val="002060"/>
          <w:sz w:val="22"/>
          <w:szCs w:val="22"/>
        </w:rPr>
      </w:pPr>
    </w:p>
    <w:p w:rsidR="00297913" w:rsidRPr="001C37FD" w:rsidRDefault="009B1AB0" w:rsidP="002012D6">
      <w:pPr>
        <w:jc w:val="center"/>
        <w:rPr>
          <w:rFonts w:ascii="Times New Roman" w:hAnsi="Times New Roman"/>
          <w:b/>
          <w:color w:val="002060"/>
          <w:sz w:val="22"/>
          <w:szCs w:val="22"/>
        </w:rPr>
      </w:pPr>
      <w:proofErr w:type="gramStart"/>
      <w:r w:rsidRPr="001C37FD">
        <w:rPr>
          <w:rFonts w:ascii="Times New Roman" w:hAnsi="Times New Roman"/>
          <w:b/>
          <w:color w:val="002060"/>
          <w:sz w:val="22"/>
          <w:szCs w:val="22"/>
        </w:rPr>
        <w:t>at</w:t>
      </w:r>
      <w:proofErr w:type="gramEnd"/>
      <w:r w:rsidRPr="001C37FD">
        <w:rPr>
          <w:rFonts w:ascii="Times New Roman" w:hAnsi="Times New Roman"/>
          <w:b/>
          <w:color w:val="002060"/>
          <w:sz w:val="22"/>
          <w:szCs w:val="22"/>
        </w:rPr>
        <w:t xml:space="preserve"> the annual Assembly meeting </w:t>
      </w:r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of the </w:t>
      </w:r>
      <w:r w:rsidR="00B979BC" w:rsidRPr="001C37FD">
        <w:rPr>
          <w:rFonts w:ascii="Times New Roman" w:hAnsi="Times New Roman"/>
          <w:b/>
          <w:color w:val="002060"/>
          <w:sz w:val="22"/>
          <w:szCs w:val="22"/>
        </w:rPr>
        <w:t>c</w:t>
      </w:r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ompany METALAC </w:t>
      </w:r>
      <w:proofErr w:type="spellStart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>a.d.</w:t>
      </w:r>
      <w:proofErr w:type="spellEnd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 from </w:t>
      </w:r>
      <w:proofErr w:type="spellStart"/>
      <w:r w:rsidR="001C37FD" w:rsidRPr="001C37FD">
        <w:rPr>
          <w:rFonts w:ascii="Times New Roman" w:hAnsi="Times New Roman"/>
          <w:b/>
          <w:color w:val="002060"/>
          <w:sz w:val="22"/>
          <w:szCs w:val="22"/>
        </w:rPr>
        <w:t>Gornji</w:t>
      </w:r>
      <w:proofErr w:type="spellEnd"/>
      <w:r w:rsidR="001C37FD" w:rsidRPr="001C37F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="001C37FD" w:rsidRPr="001C37FD">
        <w:rPr>
          <w:rFonts w:ascii="Times New Roman" w:hAnsi="Times New Roman"/>
          <w:b/>
          <w:color w:val="002060"/>
          <w:sz w:val="22"/>
          <w:szCs w:val="22"/>
        </w:rPr>
        <w:t>Milanovac</w:t>
      </w:r>
      <w:proofErr w:type="spellEnd"/>
    </w:p>
    <w:p w:rsidR="009B1AB0" w:rsidRPr="001C37FD" w:rsidRDefault="00D24C8E" w:rsidP="002012D6">
      <w:pPr>
        <w:jc w:val="center"/>
        <w:rPr>
          <w:rFonts w:ascii="Times New Roman" w:hAnsi="Times New Roman"/>
          <w:b/>
          <w:color w:val="002060"/>
          <w:sz w:val="22"/>
          <w:szCs w:val="22"/>
        </w:rPr>
      </w:pPr>
      <w:proofErr w:type="gramStart"/>
      <w:r>
        <w:rPr>
          <w:rFonts w:ascii="Times New Roman" w:hAnsi="Times New Roman"/>
          <w:b/>
          <w:color w:val="002060"/>
          <w:sz w:val="22"/>
          <w:szCs w:val="22"/>
        </w:rPr>
        <w:t>held</w:t>
      </w:r>
      <w:proofErr w:type="gramEnd"/>
      <w:r>
        <w:rPr>
          <w:rFonts w:ascii="Times New Roman" w:hAnsi="Times New Roman"/>
          <w:b/>
          <w:color w:val="002060"/>
          <w:sz w:val="22"/>
          <w:szCs w:val="22"/>
        </w:rPr>
        <w:t xml:space="preserve"> on 19</w:t>
      </w:r>
      <w:r w:rsidR="00297913" w:rsidRPr="001C37FD">
        <w:rPr>
          <w:rFonts w:ascii="Times New Roman" w:hAnsi="Times New Roman"/>
          <w:b/>
          <w:color w:val="002060"/>
          <w:sz w:val="22"/>
          <w:szCs w:val="22"/>
          <w:vertAlign w:val="superscript"/>
        </w:rPr>
        <w:t>th</w:t>
      </w:r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r w:rsidR="001C37FD" w:rsidRPr="001C37FD">
        <w:rPr>
          <w:rFonts w:ascii="Times New Roman" w:hAnsi="Times New Roman"/>
          <w:b/>
          <w:color w:val="002060"/>
          <w:sz w:val="22"/>
          <w:szCs w:val="22"/>
        </w:rPr>
        <w:t>May</w:t>
      </w:r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 20</w:t>
      </w:r>
      <w:r w:rsidR="00914C24" w:rsidRPr="001C37FD">
        <w:rPr>
          <w:rFonts w:ascii="Times New Roman" w:hAnsi="Times New Roman"/>
          <w:b/>
          <w:color w:val="002060"/>
          <w:sz w:val="22"/>
          <w:szCs w:val="22"/>
        </w:rPr>
        <w:t>2</w:t>
      </w:r>
      <w:r>
        <w:rPr>
          <w:rFonts w:ascii="Times New Roman" w:hAnsi="Times New Roman"/>
          <w:b/>
          <w:color w:val="002060"/>
          <w:sz w:val="22"/>
          <w:szCs w:val="22"/>
        </w:rPr>
        <w:t>3</w:t>
      </w:r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 at 1</w:t>
      </w:r>
      <w:r w:rsidR="00B32CB9" w:rsidRPr="001C37FD">
        <w:rPr>
          <w:rFonts w:ascii="Times New Roman" w:hAnsi="Times New Roman"/>
          <w:b/>
          <w:color w:val="002060"/>
          <w:sz w:val="22"/>
          <w:szCs w:val="22"/>
        </w:rPr>
        <w:t>4</w:t>
      </w:r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.00 h in </w:t>
      </w:r>
      <w:proofErr w:type="spellStart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>Gornji</w:t>
      </w:r>
      <w:proofErr w:type="spellEnd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 </w:t>
      </w:r>
      <w:proofErr w:type="spellStart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>Milanovac</w:t>
      </w:r>
      <w:proofErr w:type="spellEnd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 on 212 </w:t>
      </w:r>
      <w:proofErr w:type="spellStart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>Kneza</w:t>
      </w:r>
      <w:proofErr w:type="spellEnd"/>
      <w:r w:rsidR="00297913" w:rsidRPr="001C37FD">
        <w:rPr>
          <w:rFonts w:ascii="Times New Roman" w:hAnsi="Times New Roman"/>
          <w:b/>
          <w:color w:val="002060"/>
          <w:sz w:val="22"/>
          <w:szCs w:val="22"/>
        </w:rPr>
        <w:t xml:space="preserve"> Aleksandra Street</w:t>
      </w:r>
    </w:p>
    <w:p w:rsidR="002012D6" w:rsidRPr="001C37FD" w:rsidRDefault="002012D6" w:rsidP="002012D6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DC47E2" w:rsidRPr="001C37FD" w:rsidRDefault="00DC47E2" w:rsidP="002012D6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D51217" w:rsidRPr="001C37FD" w:rsidRDefault="00D51217" w:rsidP="00D5121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If the shareholder is a natural person – local or foreign: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br/>
        <w:t>Name and family name of the shareholder__________________________________________________</w:t>
      </w:r>
    </w:p>
    <w:p w:rsidR="00D51217" w:rsidRPr="001C37FD" w:rsidRDefault="00D51217" w:rsidP="00D5121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Home address_________________________________________________________________________</w:t>
      </w:r>
    </w:p>
    <w:p w:rsidR="00D51217" w:rsidRPr="001C37FD" w:rsidRDefault="00D51217" w:rsidP="00D5121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Personal indentification number/passport number (for a foreign natural person)___________________</w:t>
      </w:r>
    </w:p>
    <w:p w:rsidR="00D51217" w:rsidRPr="001C37FD" w:rsidRDefault="00D51217" w:rsidP="00D51217">
      <w:pPr>
        <w:rPr>
          <w:rFonts w:ascii="Times New Roman" w:hAnsi="Times New Roman"/>
          <w:color w:val="002060"/>
          <w:sz w:val="22"/>
          <w:szCs w:val="22"/>
          <w:lang w:val="sr-Latn-RS"/>
        </w:rPr>
      </w:pPr>
    </w:p>
    <w:p w:rsidR="00D51217" w:rsidRPr="001C37FD" w:rsidRDefault="00D51217" w:rsidP="00D51217">
      <w:pPr>
        <w:rPr>
          <w:rFonts w:ascii="Times New Roman" w:hAnsi="Times New Roman"/>
          <w:b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If the shareholder is a legal person – local or foreign:</w:t>
      </w:r>
    </w:p>
    <w:p w:rsidR="00D51217" w:rsidRPr="001C37FD" w:rsidRDefault="00D51217" w:rsidP="00D5121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Business name________________________________________________________________________</w:t>
      </w:r>
    </w:p>
    <w:p w:rsidR="00D51217" w:rsidRPr="001C37FD" w:rsidRDefault="00D51217" w:rsidP="00D5121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Company identification code / Registration number or any identification number (for a foreign legal person)______________________________________________________________________________</w:t>
      </w:r>
    </w:p>
    <w:p w:rsidR="002012D6" w:rsidRPr="001C37FD" w:rsidRDefault="002012D6" w:rsidP="002012D6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D51217" w:rsidRPr="001C37FD" w:rsidRDefault="00D51217" w:rsidP="002012D6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1C37FD">
        <w:rPr>
          <w:rFonts w:ascii="Times New Roman" w:hAnsi="Times New Roman"/>
          <w:color w:val="002060"/>
          <w:sz w:val="22"/>
          <w:szCs w:val="22"/>
        </w:rPr>
        <w:t xml:space="preserve">As a shareholder I hold the </w:t>
      </w:r>
      <w:r w:rsidRPr="001C37FD">
        <w:rPr>
          <w:rFonts w:ascii="Times New Roman" w:hAnsi="Times New Roman"/>
          <w:b/>
          <w:color w:val="002060"/>
          <w:sz w:val="22"/>
          <w:szCs w:val="22"/>
        </w:rPr>
        <w:t>total of ________ voting shares</w:t>
      </w:r>
      <w:r w:rsidRPr="001C37FD">
        <w:rPr>
          <w:rFonts w:ascii="Times New Roman" w:hAnsi="Times New Roman"/>
          <w:color w:val="002060"/>
          <w:sz w:val="22"/>
          <w:szCs w:val="22"/>
        </w:rPr>
        <w:t xml:space="preserve"> of the issuer </w:t>
      </w:r>
      <w:proofErr w:type="spellStart"/>
      <w:r w:rsidRPr="001C37FD">
        <w:rPr>
          <w:rFonts w:ascii="Times New Roman" w:hAnsi="Times New Roman"/>
          <w:color w:val="002060"/>
          <w:sz w:val="22"/>
          <w:szCs w:val="22"/>
        </w:rPr>
        <w:t>Metalac</w:t>
      </w:r>
      <w:proofErr w:type="spellEnd"/>
      <w:r w:rsidRPr="001C37F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C37FD">
        <w:rPr>
          <w:rFonts w:ascii="Times New Roman" w:hAnsi="Times New Roman"/>
          <w:color w:val="002060"/>
          <w:sz w:val="22"/>
          <w:szCs w:val="22"/>
        </w:rPr>
        <w:t>a.d.</w:t>
      </w:r>
      <w:proofErr w:type="spellEnd"/>
      <w:r w:rsidRPr="001C37FD">
        <w:rPr>
          <w:rFonts w:ascii="Times New Roman" w:hAnsi="Times New Roman"/>
          <w:color w:val="002060"/>
          <w:sz w:val="22"/>
          <w:szCs w:val="22"/>
        </w:rPr>
        <w:t xml:space="preserve"> from </w:t>
      </w:r>
      <w:proofErr w:type="spellStart"/>
      <w:r w:rsidRPr="001C37FD">
        <w:rPr>
          <w:rFonts w:ascii="Times New Roman" w:hAnsi="Times New Roman"/>
          <w:color w:val="002060"/>
          <w:sz w:val="22"/>
          <w:szCs w:val="22"/>
        </w:rPr>
        <w:t>Gornji</w:t>
      </w:r>
      <w:proofErr w:type="spellEnd"/>
      <w:r w:rsidRPr="001C37FD">
        <w:rPr>
          <w:rFonts w:ascii="Times New Roman" w:hAnsi="Times New Roman"/>
          <w:color w:val="002060"/>
          <w:sz w:val="22"/>
          <w:szCs w:val="22"/>
        </w:rPr>
        <w:t xml:space="preserve"> </w:t>
      </w:r>
      <w:proofErr w:type="spellStart"/>
      <w:r w:rsidRPr="001C37FD">
        <w:rPr>
          <w:rFonts w:ascii="Times New Roman" w:hAnsi="Times New Roman"/>
          <w:color w:val="002060"/>
          <w:sz w:val="22"/>
          <w:szCs w:val="22"/>
        </w:rPr>
        <w:t>Milnovac</w:t>
      </w:r>
      <w:proofErr w:type="spellEnd"/>
      <w:r w:rsidR="00404A77" w:rsidRPr="001C37FD">
        <w:rPr>
          <w:rFonts w:ascii="Times New Roman" w:hAnsi="Times New Roman"/>
          <w:color w:val="002060"/>
          <w:sz w:val="22"/>
          <w:szCs w:val="22"/>
        </w:rPr>
        <w:t xml:space="preserve"> at the annual Assembly meeting.</w:t>
      </w:r>
      <w:r w:rsidRPr="001C37FD">
        <w:rPr>
          <w:rFonts w:ascii="Times New Roman" w:hAnsi="Times New Roman"/>
          <w:color w:val="002060"/>
          <w:sz w:val="22"/>
          <w:szCs w:val="22"/>
        </w:rPr>
        <w:t xml:space="preserve"> </w:t>
      </w:r>
    </w:p>
    <w:p w:rsidR="00404A77" w:rsidRPr="001C37FD" w:rsidRDefault="00404A77" w:rsidP="002012D6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404A77" w:rsidRPr="001C37FD" w:rsidRDefault="00404A77" w:rsidP="002012D6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1C37FD">
        <w:rPr>
          <w:rFonts w:ascii="Times New Roman" w:hAnsi="Times New Roman"/>
          <w:color w:val="002060"/>
          <w:sz w:val="22"/>
          <w:szCs w:val="22"/>
        </w:rPr>
        <w:t>At the annual Assembly meeting by topics of the Agenda I vote as follows</w:t>
      </w:r>
      <w:r w:rsidR="00D15929" w:rsidRPr="001C37FD">
        <w:rPr>
          <w:rFonts w:ascii="Times New Roman" w:hAnsi="Times New Roman"/>
          <w:color w:val="002060"/>
          <w:sz w:val="22"/>
          <w:szCs w:val="22"/>
        </w:rPr>
        <w:t>:</w:t>
      </w:r>
    </w:p>
    <w:p w:rsidR="00DC47E2" w:rsidRDefault="00DC47E2" w:rsidP="00DC47E2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1C37FD" w:rsidRPr="001C37FD" w:rsidRDefault="001C37FD" w:rsidP="00DC47E2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404A77" w:rsidRPr="001C37FD" w:rsidRDefault="00404A77" w:rsidP="00404A77">
      <w:pPr>
        <w:rPr>
          <w:rFonts w:ascii="Times New Roman" w:hAnsi="Times New Roman"/>
          <w:b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1. Passing the decision on approval of the following:</w:t>
      </w:r>
    </w:p>
    <w:p w:rsidR="00B979BC" w:rsidRPr="001C37FD" w:rsidRDefault="00404A77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CC21DB">
        <w:rPr>
          <w:rFonts w:ascii="Times New Roman" w:hAnsi="Times New Roman"/>
          <w:b/>
          <w:color w:val="002060"/>
          <w:sz w:val="22"/>
          <w:szCs w:val="22"/>
          <w:lang w:val="sr-Latn-RS"/>
        </w:rPr>
        <w:t xml:space="preserve">    a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. </w:t>
      </w:r>
      <w:r w:rsidR="001C37FD"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Annual </w:t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>r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eports o</w:t>
      </w:r>
      <w:r w:rsidR="00914C24" w:rsidRPr="001C37FD">
        <w:rPr>
          <w:rFonts w:ascii="Times New Roman" w:hAnsi="Times New Roman"/>
          <w:color w:val="002060"/>
          <w:sz w:val="22"/>
          <w:szCs w:val="22"/>
          <w:lang w:val="sr-Latn-RS"/>
        </w:rPr>
        <w:t>n the operation Metalac a.d. 202</w:t>
      </w:r>
      <w:r w:rsidR="00D24C8E">
        <w:rPr>
          <w:rFonts w:ascii="Times New Roman" w:hAnsi="Times New Roman"/>
          <w:color w:val="002060"/>
          <w:sz w:val="22"/>
          <w:szCs w:val="22"/>
          <w:lang w:val="sr-Latn-RS"/>
        </w:rPr>
        <w:t>2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, together with reports made by the Supervisory Board;</w:t>
      </w:r>
    </w:p>
    <w:p w:rsidR="00404A77" w:rsidRPr="001C37FD" w:rsidRDefault="00404A77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    </w:t>
      </w:r>
      <w:r w:rsidRPr="00CC21DB">
        <w:rPr>
          <w:rFonts w:ascii="Times New Roman" w:hAnsi="Times New Roman"/>
          <w:b/>
          <w:color w:val="002060"/>
          <w:sz w:val="22"/>
          <w:szCs w:val="22"/>
          <w:lang w:val="sr-Latn-RS"/>
        </w:rPr>
        <w:t>b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. Consolidated financial reports of Metalac a.d. for the year 20</w:t>
      </w:r>
      <w:r w:rsidR="00914C24" w:rsidRPr="001C37FD">
        <w:rPr>
          <w:rFonts w:ascii="Times New Roman" w:hAnsi="Times New Roman"/>
          <w:color w:val="002060"/>
          <w:sz w:val="22"/>
          <w:szCs w:val="22"/>
          <w:lang w:val="sr-Latn-RS"/>
        </w:rPr>
        <w:t>2</w:t>
      </w:r>
      <w:r w:rsidR="00D24C8E">
        <w:rPr>
          <w:rFonts w:ascii="Times New Roman" w:hAnsi="Times New Roman"/>
          <w:color w:val="002060"/>
          <w:sz w:val="22"/>
          <w:szCs w:val="22"/>
          <w:lang w:val="sr-Latn-RS"/>
        </w:rPr>
        <w:t>2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, including Auditor’s report and</w:t>
      </w:r>
    </w:p>
    <w:p w:rsidR="00B979BC" w:rsidRPr="001C37FD" w:rsidRDefault="00404A77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         opinion on performed audit of </w:t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>c</w:t>
      </w:r>
      <w:r w:rsidR="001C37FD" w:rsidRPr="001C37FD">
        <w:rPr>
          <w:rFonts w:ascii="Times New Roman" w:hAnsi="Times New Roman"/>
          <w:color w:val="002060"/>
          <w:sz w:val="22"/>
          <w:szCs w:val="22"/>
          <w:lang w:val="sr-Latn-RS"/>
        </w:rPr>
        <w:t>onsolidated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 reports;</w:t>
      </w:r>
    </w:p>
    <w:p w:rsidR="00404A77" w:rsidRPr="001C37FD" w:rsidRDefault="00404A77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CC21DB">
        <w:rPr>
          <w:rFonts w:ascii="Times New Roman" w:hAnsi="Times New Roman"/>
          <w:b/>
          <w:color w:val="002060"/>
          <w:sz w:val="22"/>
          <w:szCs w:val="22"/>
          <w:lang w:val="sr-Latn-RS"/>
        </w:rPr>
        <w:t xml:space="preserve">    c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. Annual financial reports of Metalac a.d. for the year 20</w:t>
      </w:r>
      <w:r w:rsidR="00914C24" w:rsidRPr="001C37FD">
        <w:rPr>
          <w:rFonts w:ascii="Times New Roman" w:hAnsi="Times New Roman"/>
          <w:color w:val="002060"/>
          <w:sz w:val="22"/>
          <w:szCs w:val="22"/>
          <w:lang w:val="sr-Latn-RS"/>
        </w:rPr>
        <w:t>2</w:t>
      </w:r>
      <w:r w:rsidR="00D24C8E">
        <w:rPr>
          <w:rFonts w:ascii="Times New Roman" w:hAnsi="Times New Roman"/>
          <w:color w:val="002060"/>
          <w:sz w:val="22"/>
          <w:szCs w:val="22"/>
          <w:lang w:val="sr-Latn-RS"/>
        </w:rPr>
        <w:t>2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, including Reports and opinion on audit </w:t>
      </w:r>
    </w:p>
    <w:p w:rsidR="00404A77" w:rsidRPr="001C37FD" w:rsidRDefault="00404A77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        carried out on </w:t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>a</w:t>
      </w:r>
      <w:r w:rsidR="001C37FD"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nnual 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financial reports;</w:t>
      </w:r>
    </w:p>
    <w:p w:rsidR="00404A77" w:rsidRDefault="00404A77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    </w:t>
      </w:r>
      <w:r w:rsidRPr="00CC21DB">
        <w:rPr>
          <w:rFonts w:ascii="Times New Roman" w:hAnsi="Times New Roman"/>
          <w:b/>
          <w:color w:val="002060"/>
          <w:sz w:val="22"/>
          <w:szCs w:val="22"/>
          <w:lang w:val="sr-Latn-RS"/>
        </w:rPr>
        <w:t>d</w:t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. 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Passing of the Decision on distribution of income of Metalac a.d.</w:t>
      </w:r>
    </w:p>
    <w:p w:rsidR="001C37FD" w:rsidRPr="001C37FD" w:rsidRDefault="001C37FD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</w:p>
    <w:p w:rsidR="00404A77" w:rsidRPr="001C37FD" w:rsidRDefault="00404A77" w:rsidP="00404A77">
      <w:pPr>
        <w:rPr>
          <w:rFonts w:ascii="Times New Roman" w:hAnsi="Times New Roman"/>
          <w:b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FOR</w:t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  <w:t>AGAINST</w:t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  <w:t>RESTRAINED</w:t>
      </w:r>
    </w:p>
    <w:p w:rsidR="00404A77" w:rsidRPr="001C37FD" w:rsidRDefault="00404A77" w:rsidP="00404A77">
      <w:pPr>
        <w:rPr>
          <w:rFonts w:ascii="Times New Roman" w:hAnsi="Times New Roman"/>
          <w:color w:val="002060"/>
          <w:sz w:val="22"/>
          <w:szCs w:val="22"/>
          <w:lang w:val="sr-Latn-RS"/>
        </w:rPr>
      </w:pPr>
    </w:p>
    <w:p w:rsidR="00404A77" w:rsidRPr="001C37FD" w:rsidRDefault="00404A77" w:rsidP="00404A77">
      <w:pPr>
        <w:rPr>
          <w:rFonts w:ascii="Times New Roman" w:hAnsi="Times New Roman"/>
          <w:b/>
          <w:color w:val="002060"/>
          <w:sz w:val="22"/>
          <w:szCs w:val="22"/>
          <w:lang w:val="sr-Latn-RS"/>
        </w:rPr>
      </w:pPr>
    </w:p>
    <w:p w:rsidR="00404A77" w:rsidRDefault="00B32CB9" w:rsidP="00404A77">
      <w:pPr>
        <w:rPr>
          <w:rFonts w:ascii="Times New Roman" w:hAnsi="Times New Roman"/>
          <w:b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2</w:t>
      </w:r>
      <w:r w:rsidR="00404A77"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. Passing the Decision on selection of the audit for reviewing of the business operation in 20</w:t>
      </w:r>
      <w:r w:rsidR="00914C24"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2</w:t>
      </w:r>
      <w:r w:rsid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2</w:t>
      </w:r>
      <w:r w:rsidR="00404A77"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;</w:t>
      </w:r>
    </w:p>
    <w:p w:rsidR="001C37FD" w:rsidRPr="001C37FD" w:rsidRDefault="001C37FD" w:rsidP="00404A77">
      <w:pPr>
        <w:rPr>
          <w:rFonts w:ascii="Times New Roman" w:hAnsi="Times New Roman"/>
          <w:b/>
          <w:color w:val="002060"/>
          <w:sz w:val="22"/>
          <w:szCs w:val="22"/>
          <w:lang w:val="sr-Latn-RS"/>
        </w:rPr>
      </w:pPr>
    </w:p>
    <w:p w:rsidR="00404A77" w:rsidRPr="001C37FD" w:rsidRDefault="00404A77" w:rsidP="00404A77">
      <w:pPr>
        <w:rPr>
          <w:rFonts w:ascii="Times New Roman" w:hAnsi="Times New Roman"/>
          <w:b/>
          <w:color w:val="002060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="001C37FD">
        <w:rPr>
          <w:rFonts w:ascii="Times New Roman" w:hAnsi="Times New Roman"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>FOR</w:t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  <w:t>AGAINST</w:t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</w:r>
      <w:r w:rsidRPr="001C37FD">
        <w:rPr>
          <w:rFonts w:ascii="Times New Roman" w:hAnsi="Times New Roman"/>
          <w:b/>
          <w:color w:val="002060"/>
          <w:sz w:val="22"/>
          <w:szCs w:val="22"/>
          <w:lang w:val="sr-Latn-RS"/>
        </w:rPr>
        <w:tab/>
        <w:t>RESTRAINED</w:t>
      </w:r>
    </w:p>
    <w:p w:rsidR="007E6189" w:rsidRDefault="007E6189" w:rsidP="007E6189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1C37FD" w:rsidRDefault="001C37FD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  <w:bookmarkStart w:id="0" w:name="_GoBack"/>
      <w:bookmarkEnd w:id="0"/>
    </w:p>
    <w:p w:rsidR="001C37FD" w:rsidRDefault="001C37FD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</w:p>
    <w:p w:rsidR="00404A77" w:rsidRPr="001C37FD" w:rsidRDefault="00404A77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Signature on the Absentee Voting Form need not to be verified in accordance with the law regulating verification of signatures.</w:t>
      </w:r>
    </w:p>
    <w:p w:rsidR="00404A77" w:rsidRPr="001C37FD" w:rsidRDefault="00404A77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</w:p>
    <w:p w:rsidR="00404A77" w:rsidRPr="001C37FD" w:rsidRDefault="00404A77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</w:p>
    <w:p w:rsidR="00404A77" w:rsidRPr="001C37FD" w:rsidRDefault="00404A77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 xml:space="preserve">Signature of the </w:t>
      </w:r>
      <w:r w:rsidR="00DF1B7C" w:rsidRPr="001C37FD">
        <w:rPr>
          <w:rFonts w:ascii="Times New Roman" w:hAnsi="Times New Roman"/>
          <w:color w:val="002060"/>
          <w:sz w:val="22"/>
          <w:szCs w:val="22"/>
          <w:lang w:val="sr-Latn-RS"/>
        </w:rPr>
        <w:t>shareholder</w:t>
      </w: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_________________________________________</w:t>
      </w:r>
    </w:p>
    <w:p w:rsidR="00404A77" w:rsidRPr="001C37FD" w:rsidRDefault="00404A77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</w:p>
    <w:p w:rsidR="00404A77" w:rsidRPr="001C37FD" w:rsidRDefault="00DF1B7C" w:rsidP="00404A77">
      <w:pPr>
        <w:jc w:val="both"/>
        <w:rPr>
          <w:rFonts w:ascii="Times New Roman" w:hAnsi="Times New Roman"/>
          <w:color w:val="002060"/>
          <w:sz w:val="22"/>
          <w:szCs w:val="22"/>
          <w:lang w:val="sr-Latn-RS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Date _______________________</w:t>
      </w:r>
      <w:r w:rsidR="00404A77" w:rsidRPr="001C37FD">
        <w:rPr>
          <w:rFonts w:ascii="Times New Roman" w:hAnsi="Times New Roman"/>
          <w:color w:val="002060"/>
          <w:sz w:val="22"/>
          <w:szCs w:val="22"/>
          <w:lang w:val="sr-Latn-RS"/>
        </w:rPr>
        <w:t>_________________________</w:t>
      </w:r>
    </w:p>
    <w:p w:rsidR="00DC47E2" w:rsidRPr="001C37FD" w:rsidRDefault="00404A77" w:rsidP="00404A77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1C37FD">
        <w:rPr>
          <w:rFonts w:ascii="Times New Roman" w:hAnsi="Times New Roman"/>
          <w:color w:val="002060"/>
          <w:sz w:val="22"/>
          <w:szCs w:val="22"/>
          <w:lang w:val="sr-Latn-RS"/>
        </w:rPr>
        <w:t>Place________________________________________________</w:t>
      </w:r>
    </w:p>
    <w:p w:rsidR="00DC47E2" w:rsidRPr="001C37FD" w:rsidRDefault="00DC47E2" w:rsidP="00DA4713">
      <w:pPr>
        <w:pStyle w:val="BodyText"/>
        <w:rPr>
          <w:rFonts w:ascii="Times New Roman" w:hAnsi="Times New Roman"/>
          <w:color w:val="002060"/>
          <w:szCs w:val="24"/>
          <w:u w:val="single"/>
        </w:rPr>
      </w:pPr>
    </w:p>
    <w:p w:rsidR="001C37FD" w:rsidRPr="001C37FD" w:rsidRDefault="001C37FD">
      <w:pPr>
        <w:pStyle w:val="BodyText"/>
        <w:rPr>
          <w:rFonts w:ascii="Times New Roman" w:hAnsi="Times New Roman"/>
          <w:color w:val="002060"/>
          <w:szCs w:val="24"/>
          <w:u w:val="single"/>
        </w:rPr>
      </w:pPr>
    </w:p>
    <w:sectPr w:rsidR="001C37FD" w:rsidRPr="001C37FD" w:rsidSect="001C37FD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662"/>
    <w:multiLevelType w:val="hybridMultilevel"/>
    <w:tmpl w:val="7DF4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D2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21D25"/>
    <w:multiLevelType w:val="hybridMultilevel"/>
    <w:tmpl w:val="7C8222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6"/>
    <w:rsid w:val="00014EC3"/>
    <w:rsid w:val="00130C2D"/>
    <w:rsid w:val="001C37FD"/>
    <w:rsid w:val="002012D6"/>
    <w:rsid w:val="00230FF6"/>
    <w:rsid w:val="00297913"/>
    <w:rsid w:val="00404A77"/>
    <w:rsid w:val="004D1D32"/>
    <w:rsid w:val="005D5728"/>
    <w:rsid w:val="00613D6E"/>
    <w:rsid w:val="006270EE"/>
    <w:rsid w:val="00692399"/>
    <w:rsid w:val="00777411"/>
    <w:rsid w:val="00782C17"/>
    <w:rsid w:val="007E6189"/>
    <w:rsid w:val="00914C24"/>
    <w:rsid w:val="00930B73"/>
    <w:rsid w:val="00995525"/>
    <w:rsid w:val="009B1AB0"/>
    <w:rsid w:val="009B70D0"/>
    <w:rsid w:val="009D72FD"/>
    <w:rsid w:val="00A52EF2"/>
    <w:rsid w:val="00B0168B"/>
    <w:rsid w:val="00B32CB9"/>
    <w:rsid w:val="00B979BC"/>
    <w:rsid w:val="00CC21DB"/>
    <w:rsid w:val="00D02648"/>
    <w:rsid w:val="00D15929"/>
    <w:rsid w:val="00D24C8E"/>
    <w:rsid w:val="00D4391F"/>
    <w:rsid w:val="00D51217"/>
    <w:rsid w:val="00DA2790"/>
    <w:rsid w:val="00DA4713"/>
    <w:rsid w:val="00DC47E2"/>
    <w:rsid w:val="00DF1B7C"/>
    <w:rsid w:val="00E6719A"/>
    <w:rsid w:val="00EC1104"/>
    <w:rsid w:val="00EC78DE"/>
    <w:rsid w:val="00EF6606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D6"/>
    <w:pPr>
      <w:spacing w:after="0" w:line="240" w:lineRule="auto"/>
    </w:pPr>
    <w:rPr>
      <w:rFonts w:ascii="TimesRoman" w:eastAsia="Times New Roman" w:hAnsi="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D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A47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A4713"/>
    <w:rPr>
      <w:rFonts w:ascii="TimesRoman" w:eastAsia="Times New Roman" w:hAnsi="Times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D6"/>
    <w:pPr>
      <w:spacing w:after="0" w:line="240" w:lineRule="auto"/>
    </w:pPr>
    <w:rPr>
      <w:rFonts w:ascii="TimesRoman" w:eastAsia="Times New Roman" w:hAnsi="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D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A47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A4713"/>
    <w:rPr>
      <w:rFonts w:ascii="TimesRoman" w:eastAsia="Times New Roman" w:hAnsi="Times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Шуњеварић</dc:creator>
  <cp:lastModifiedBy>Марија Аћимовић Драгутиновић</cp:lastModifiedBy>
  <cp:revision>5</cp:revision>
  <cp:lastPrinted>2013-03-20T09:40:00Z</cp:lastPrinted>
  <dcterms:created xsi:type="dcterms:W3CDTF">2022-04-15T07:46:00Z</dcterms:created>
  <dcterms:modified xsi:type="dcterms:W3CDTF">2023-04-05T07:38:00Z</dcterms:modified>
</cp:coreProperties>
</file>