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AB0" w:rsidRPr="00D51217" w:rsidRDefault="009B1AB0" w:rsidP="009B1AB0">
      <w:pPr>
        <w:rPr>
          <w:rFonts w:asciiTheme="minorHAnsi" w:hAnsiTheme="minorHAnsi"/>
          <w:sz w:val="22"/>
          <w:szCs w:val="22"/>
        </w:rPr>
      </w:pPr>
    </w:p>
    <w:p w:rsidR="009B1AB0" w:rsidRPr="00D51217" w:rsidRDefault="009B1AB0" w:rsidP="002012D6">
      <w:pPr>
        <w:jc w:val="center"/>
        <w:rPr>
          <w:rFonts w:asciiTheme="minorHAnsi" w:hAnsiTheme="minorHAnsi"/>
          <w:b/>
          <w:sz w:val="22"/>
          <w:szCs w:val="22"/>
        </w:rPr>
      </w:pPr>
    </w:p>
    <w:p w:rsidR="002012D6" w:rsidRPr="001C37FD" w:rsidRDefault="009B1AB0" w:rsidP="002012D6">
      <w:pPr>
        <w:jc w:val="center"/>
        <w:rPr>
          <w:rFonts w:ascii="Times New Roman" w:hAnsi="Times New Roman"/>
          <w:b/>
          <w:color w:val="002060"/>
          <w:sz w:val="22"/>
          <w:szCs w:val="22"/>
        </w:rPr>
      </w:pPr>
      <w:r w:rsidRPr="001C37FD">
        <w:rPr>
          <w:rFonts w:ascii="Times New Roman" w:hAnsi="Times New Roman"/>
          <w:b/>
          <w:color w:val="002060"/>
          <w:sz w:val="22"/>
          <w:szCs w:val="22"/>
        </w:rPr>
        <w:t>ABSENTEE VOTING FORM</w:t>
      </w:r>
    </w:p>
    <w:p w:rsidR="00DA2790" w:rsidRPr="001C37FD" w:rsidRDefault="00DA2790" w:rsidP="002012D6">
      <w:pPr>
        <w:jc w:val="center"/>
        <w:rPr>
          <w:rFonts w:ascii="Times New Roman" w:hAnsi="Times New Roman"/>
          <w:b/>
          <w:color w:val="002060"/>
          <w:sz w:val="22"/>
          <w:szCs w:val="22"/>
        </w:rPr>
      </w:pPr>
    </w:p>
    <w:p w:rsidR="00297913" w:rsidRPr="001C37FD" w:rsidRDefault="009B1AB0" w:rsidP="002012D6">
      <w:pPr>
        <w:jc w:val="center"/>
        <w:rPr>
          <w:rFonts w:ascii="Times New Roman" w:hAnsi="Times New Roman"/>
          <w:b/>
          <w:color w:val="002060"/>
          <w:sz w:val="22"/>
          <w:szCs w:val="22"/>
        </w:rPr>
      </w:pPr>
      <w:proofErr w:type="gramStart"/>
      <w:r w:rsidRPr="001C37FD">
        <w:rPr>
          <w:rFonts w:ascii="Times New Roman" w:hAnsi="Times New Roman"/>
          <w:b/>
          <w:color w:val="002060"/>
          <w:sz w:val="22"/>
          <w:szCs w:val="22"/>
        </w:rPr>
        <w:t>at</w:t>
      </w:r>
      <w:proofErr w:type="gramEnd"/>
      <w:r w:rsidRPr="001C37FD">
        <w:rPr>
          <w:rFonts w:ascii="Times New Roman" w:hAnsi="Times New Roman"/>
          <w:b/>
          <w:color w:val="002060"/>
          <w:sz w:val="22"/>
          <w:szCs w:val="22"/>
        </w:rPr>
        <w:t xml:space="preserve"> the annual Assembly meeting </w:t>
      </w:r>
      <w:r w:rsidR="00297913" w:rsidRPr="001C37FD">
        <w:rPr>
          <w:rFonts w:ascii="Times New Roman" w:hAnsi="Times New Roman"/>
          <w:b/>
          <w:color w:val="002060"/>
          <w:sz w:val="22"/>
          <w:szCs w:val="22"/>
        </w:rPr>
        <w:t xml:space="preserve">of the </w:t>
      </w:r>
      <w:r w:rsidR="00B979BC" w:rsidRPr="001C37FD">
        <w:rPr>
          <w:rFonts w:ascii="Times New Roman" w:hAnsi="Times New Roman"/>
          <w:b/>
          <w:color w:val="002060"/>
          <w:sz w:val="22"/>
          <w:szCs w:val="22"/>
        </w:rPr>
        <w:t>c</w:t>
      </w:r>
      <w:r w:rsidR="00297913" w:rsidRPr="001C37FD">
        <w:rPr>
          <w:rFonts w:ascii="Times New Roman" w:hAnsi="Times New Roman"/>
          <w:b/>
          <w:color w:val="002060"/>
          <w:sz w:val="22"/>
          <w:szCs w:val="22"/>
        </w:rPr>
        <w:t xml:space="preserve">ompany METALAC </w:t>
      </w:r>
      <w:proofErr w:type="spellStart"/>
      <w:r w:rsidR="00297913" w:rsidRPr="001C37FD">
        <w:rPr>
          <w:rFonts w:ascii="Times New Roman" w:hAnsi="Times New Roman"/>
          <w:b/>
          <w:color w:val="002060"/>
          <w:sz w:val="22"/>
          <w:szCs w:val="22"/>
        </w:rPr>
        <w:t>a.d.</w:t>
      </w:r>
      <w:proofErr w:type="spellEnd"/>
      <w:r w:rsidR="00297913" w:rsidRPr="001C37FD">
        <w:rPr>
          <w:rFonts w:ascii="Times New Roman" w:hAnsi="Times New Roman"/>
          <w:b/>
          <w:color w:val="002060"/>
          <w:sz w:val="22"/>
          <w:szCs w:val="22"/>
        </w:rPr>
        <w:t xml:space="preserve"> from </w:t>
      </w:r>
      <w:proofErr w:type="spellStart"/>
      <w:r w:rsidR="001C37FD" w:rsidRPr="001C37FD">
        <w:rPr>
          <w:rFonts w:ascii="Times New Roman" w:hAnsi="Times New Roman"/>
          <w:b/>
          <w:color w:val="002060"/>
          <w:sz w:val="22"/>
          <w:szCs w:val="22"/>
        </w:rPr>
        <w:t>Gornji</w:t>
      </w:r>
      <w:proofErr w:type="spellEnd"/>
      <w:r w:rsidR="001C37FD" w:rsidRPr="001C37F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="001C37FD" w:rsidRPr="001C37FD">
        <w:rPr>
          <w:rFonts w:ascii="Times New Roman" w:hAnsi="Times New Roman"/>
          <w:b/>
          <w:color w:val="002060"/>
          <w:sz w:val="22"/>
          <w:szCs w:val="22"/>
        </w:rPr>
        <w:t>Milanovac</w:t>
      </w:r>
      <w:proofErr w:type="spellEnd"/>
    </w:p>
    <w:p w:rsidR="009B1AB0" w:rsidRPr="001C37FD" w:rsidRDefault="00D24C8E" w:rsidP="002012D6">
      <w:pPr>
        <w:jc w:val="center"/>
        <w:rPr>
          <w:rFonts w:ascii="Times New Roman" w:hAnsi="Times New Roman"/>
          <w:b/>
          <w:color w:val="002060"/>
          <w:sz w:val="22"/>
          <w:szCs w:val="22"/>
        </w:rPr>
      </w:pPr>
      <w:proofErr w:type="gramStart"/>
      <w:r>
        <w:rPr>
          <w:rFonts w:ascii="Times New Roman" w:hAnsi="Times New Roman"/>
          <w:b/>
          <w:color w:val="002060"/>
          <w:sz w:val="22"/>
          <w:szCs w:val="22"/>
        </w:rPr>
        <w:t>held</w:t>
      </w:r>
      <w:proofErr w:type="gramEnd"/>
      <w:r>
        <w:rPr>
          <w:rFonts w:ascii="Times New Roman" w:hAnsi="Times New Roman"/>
          <w:b/>
          <w:color w:val="002060"/>
          <w:sz w:val="22"/>
          <w:szCs w:val="22"/>
        </w:rPr>
        <w:t xml:space="preserve"> on 19</w:t>
      </w:r>
      <w:r w:rsidR="00297913" w:rsidRPr="001C37FD">
        <w:rPr>
          <w:rFonts w:ascii="Times New Roman" w:hAnsi="Times New Roman"/>
          <w:b/>
          <w:color w:val="002060"/>
          <w:sz w:val="22"/>
          <w:szCs w:val="22"/>
          <w:vertAlign w:val="superscript"/>
        </w:rPr>
        <w:t>th</w:t>
      </w:r>
      <w:r w:rsidR="00297913" w:rsidRPr="001C37F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r w:rsidR="001C37FD" w:rsidRPr="001C37FD">
        <w:rPr>
          <w:rFonts w:ascii="Times New Roman" w:hAnsi="Times New Roman"/>
          <w:b/>
          <w:color w:val="002060"/>
          <w:sz w:val="22"/>
          <w:szCs w:val="22"/>
        </w:rPr>
        <w:t>May</w:t>
      </w:r>
      <w:r w:rsidR="00297913" w:rsidRPr="001C37FD">
        <w:rPr>
          <w:rFonts w:ascii="Times New Roman" w:hAnsi="Times New Roman"/>
          <w:b/>
          <w:color w:val="002060"/>
          <w:sz w:val="22"/>
          <w:szCs w:val="22"/>
        </w:rPr>
        <w:t xml:space="preserve"> 20</w:t>
      </w:r>
      <w:r w:rsidR="00914C24" w:rsidRPr="001C37FD">
        <w:rPr>
          <w:rFonts w:ascii="Times New Roman" w:hAnsi="Times New Roman"/>
          <w:b/>
          <w:color w:val="002060"/>
          <w:sz w:val="22"/>
          <w:szCs w:val="22"/>
        </w:rPr>
        <w:t>2</w:t>
      </w:r>
      <w:r>
        <w:rPr>
          <w:rFonts w:ascii="Times New Roman" w:hAnsi="Times New Roman"/>
          <w:b/>
          <w:color w:val="002060"/>
          <w:sz w:val="22"/>
          <w:szCs w:val="22"/>
        </w:rPr>
        <w:t>3</w:t>
      </w:r>
      <w:r w:rsidR="00297913" w:rsidRPr="001C37FD">
        <w:rPr>
          <w:rFonts w:ascii="Times New Roman" w:hAnsi="Times New Roman"/>
          <w:b/>
          <w:color w:val="002060"/>
          <w:sz w:val="22"/>
          <w:szCs w:val="22"/>
        </w:rPr>
        <w:t xml:space="preserve"> at 1</w:t>
      </w:r>
      <w:r w:rsidR="00B32CB9" w:rsidRPr="001C37FD">
        <w:rPr>
          <w:rFonts w:ascii="Times New Roman" w:hAnsi="Times New Roman"/>
          <w:b/>
          <w:color w:val="002060"/>
          <w:sz w:val="22"/>
          <w:szCs w:val="22"/>
        </w:rPr>
        <w:t>4</w:t>
      </w:r>
      <w:r w:rsidR="00297913" w:rsidRPr="001C37FD">
        <w:rPr>
          <w:rFonts w:ascii="Times New Roman" w:hAnsi="Times New Roman"/>
          <w:b/>
          <w:color w:val="002060"/>
          <w:sz w:val="22"/>
          <w:szCs w:val="22"/>
        </w:rPr>
        <w:t xml:space="preserve">.00 h in </w:t>
      </w:r>
      <w:proofErr w:type="spellStart"/>
      <w:r w:rsidR="00297913" w:rsidRPr="001C37FD">
        <w:rPr>
          <w:rFonts w:ascii="Times New Roman" w:hAnsi="Times New Roman"/>
          <w:b/>
          <w:color w:val="002060"/>
          <w:sz w:val="22"/>
          <w:szCs w:val="22"/>
        </w:rPr>
        <w:t>Gornji</w:t>
      </w:r>
      <w:proofErr w:type="spellEnd"/>
      <w:r w:rsidR="00297913" w:rsidRPr="001C37FD">
        <w:rPr>
          <w:rFonts w:ascii="Times New Roman" w:hAnsi="Times New Roman"/>
          <w:b/>
          <w:color w:val="002060"/>
          <w:sz w:val="22"/>
          <w:szCs w:val="22"/>
        </w:rPr>
        <w:t xml:space="preserve"> </w:t>
      </w:r>
      <w:proofErr w:type="spellStart"/>
      <w:r w:rsidR="00297913" w:rsidRPr="001C37FD">
        <w:rPr>
          <w:rFonts w:ascii="Times New Roman" w:hAnsi="Times New Roman"/>
          <w:b/>
          <w:color w:val="002060"/>
          <w:sz w:val="22"/>
          <w:szCs w:val="22"/>
        </w:rPr>
        <w:t>Milanovac</w:t>
      </w:r>
      <w:proofErr w:type="spellEnd"/>
      <w:r w:rsidR="00297913" w:rsidRPr="001C37FD">
        <w:rPr>
          <w:rFonts w:ascii="Times New Roman" w:hAnsi="Times New Roman"/>
          <w:b/>
          <w:color w:val="002060"/>
          <w:sz w:val="22"/>
          <w:szCs w:val="22"/>
        </w:rPr>
        <w:t xml:space="preserve"> on 212 </w:t>
      </w:r>
      <w:proofErr w:type="spellStart"/>
      <w:r w:rsidR="00297913" w:rsidRPr="001C37FD">
        <w:rPr>
          <w:rFonts w:ascii="Times New Roman" w:hAnsi="Times New Roman"/>
          <w:b/>
          <w:color w:val="002060"/>
          <w:sz w:val="22"/>
          <w:szCs w:val="22"/>
        </w:rPr>
        <w:t>Kneza</w:t>
      </w:r>
      <w:proofErr w:type="spellEnd"/>
      <w:r w:rsidR="00297913" w:rsidRPr="001C37FD">
        <w:rPr>
          <w:rFonts w:ascii="Times New Roman" w:hAnsi="Times New Roman"/>
          <w:b/>
          <w:color w:val="002060"/>
          <w:sz w:val="22"/>
          <w:szCs w:val="22"/>
        </w:rPr>
        <w:t xml:space="preserve"> Aleksandra Street</w:t>
      </w:r>
    </w:p>
    <w:p w:rsidR="002012D6" w:rsidRPr="001C37FD" w:rsidRDefault="002012D6" w:rsidP="002012D6">
      <w:pPr>
        <w:jc w:val="both"/>
        <w:rPr>
          <w:rFonts w:ascii="Times New Roman" w:hAnsi="Times New Roman"/>
          <w:color w:val="002060"/>
          <w:sz w:val="22"/>
          <w:szCs w:val="22"/>
        </w:rPr>
      </w:pPr>
    </w:p>
    <w:p w:rsidR="00DC47E2" w:rsidRPr="001C37FD" w:rsidRDefault="00DC47E2" w:rsidP="002012D6">
      <w:pPr>
        <w:jc w:val="both"/>
        <w:rPr>
          <w:rFonts w:ascii="Times New Roman" w:hAnsi="Times New Roman"/>
          <w:color w:val="002060"/>
          <w:sz w:val="22"/>
          <w:szCs w:val="22"/>
        </w:rPr>
      </w:pPr>
    </w:p>
    <w:p w:rsidR="00D51217" w:rsidRPr="001C37FD" w:rsidRDefault="00D51217" w:rsidP="00D51217">
      <w:pPr>
        <w:rPr>
          <w:rFonts w:ascii="Times New Roman" w:hAnsi="Times New Roman"/>
          <w:color w:val="002060"/>
          <w:sz w:val="22"/>
          <w:szCs w:val="22"/>
          <w:lang w:val="sr-Latn-RS"/>
        </w:rPr>
      </w:pPr>
      <w:r w:rsidRPr="001C37FD">
        <w:rPr>
          <w:rFonts w:ascii="Times New Roman" w:hAnsi="Times New Roman"/>
          <w:b/>
          <w:color w:val="002060"/>
          <w:sz w:val="22"/>
          <w:szCs w:val="22"/>
          <w:lang w:val="sr-Latn-RS"/>
        </w:rPr>
        <w:t>If the shareholder is a natural person – local or foreign:</w:t>
      </w:r>
      <w:r w:rsidRPr="001C37FD">
        <w:rPr>
          <w:rFonts w:ascii="Times New Roman" w:hAnsi="Times New Roman"/>
          <w:color w:val="002060"/>
          <w:sz w:val="22"/>
          <w:szCs w:val="22"/>
          <w:lang w:val="sr-Latn-RS"/>
        </w:rPr>
        <w:br/>
        <w:t>Name and family name of the shareholder__________________________________________________</w:t>
      </w:r>
    </w:p>
    <w:p w:rsidR="00D51217" w:rsidRPr="001C37FD" w:rsidRDefault="00D51217" w:rsidP="00D51217">
      <w:pPr>
        <w:rPr>
          <w:rFonts w:ascii="Times New Roman" w:hAnsi="Times New Roman"/>
          <w:color w:val="002060"/>
          <w:sz w:val="22"/>
          <w:szCs w:val="22"/>
          <w:lang w:val="sr-Latn-RS"/>
        </w:rPr>
      </w:pPr>
      <w:r w:rsidRPr="001C37FD">
        <w:rPr>
          <w:rFonts w:ascii="Times New Roman" w:hAnsi="Times New Roman"/>
          <w:color w:val="002060"/>
          <w:sz w:val="22"/>
          <w:szCs w:val="22"/>
          <w:lang w:val="sr-Latn-RS"/>
        </w:rPr>
        <w:t>Home address_________________________________________________________________________</w:t>
      </w:r>
    </w:p>
    <w:p w:rsidR="00D51217" w:rsidRPr="001C37FD" w:rsidRDefault="00D51217" w:rsidP="00D51217">
      <w:pPr>
        <w:rPr>
          <w:rFonts w:ascii="Times New Roman" w:hAnsi="Times New Roman"/>
          <w:color w:val="002060"/>
          <w:sz w:val="22"/>
          <w:szCs w:val="22"/>
          <w:lang w:val="sr-Latn-RS"/>
        </w:rPr>
      </w:pPr>
      <w:r w:rsidRPr="001C37FD">
        <w:rPr>
          <w:rFonts w:ascii="Times New Roman" w:hAnsi="Times New Roman"/>
          <w:color w:val="002060"/>
          <w:sz w:val="22"/>
          <w:szCs w:val="22"/>
          <w:lang w:val="sr-Latn-RS"/>
        </w:rPr>
        <w:t>Personal indentification number/passport number (for a foreign natural person)___________________</w:t>
      </w:r>
    </w:p>
    <w:p w:rsidR="00D51217" w:rsidRPr="001C37FD" w:rsidRDefault="00D51217" w:rsidP="00D51217">
      <w:pPr>
        <w:rPr>
          <w:rFonts w:ascii="Times New Roman" w:hAnsi="Times New Roman"/>
          <w:color w:val="002060"/>
          <w:sz w:val="22"/>
          <w:szCs w:val="22"/>
          <w:lang w:val="sr-Latn-RS"/>
        </w:rPr>
      </w:pPr>
    </w:p>
    <w:p w:rsidR="00D51217" w:rsidRPr="001C37FD" w:rsidRDefault="00D51217" w:rsidP="00D51217">
      <w:pPr>
        <w:rPr>
          <w:rFonts w:ascii="Times New Roman" w:hAnsi="Times New Roman"/>
          <w:b/>
          <w:color w:val="002060"/>
          <w:sz w:val="22"/>
          <w:szCs w:val="22"/>
          <w:lang w:val="sr-Latn-RS"/>
        </w:rPr>
      </w:pPr>
      <w:r w:rsidRPr="001C37FD">
        <w:rPr>
          <w:rFonts w:ascii="Times New Roman" w:hAnsi="Times New Roman"/>
          <w:b/>
          <w:color w:val="002060"/>
          <w:sz w:val="22"/>
          <w:szCs w:val="22"/>
          <w:lang w:val="sr-Latn-RS"/>
        </w:rPr>
        <w:t>If the shareholder is a legal person – local or foreign:</w:t>
      </w:r>
    </w:p>
    <w:p w:rsidR="00D51217" w:rsidRPr="001C37FD" w:rsidRDefault="00D51217" w:rsidP="00D51217">
      <w:pPr>
        <w:rPr>
          <w:rFonts w:ascii="Times New Roman" w:hAnsi="Times New Roman"/>
          <w:color w:val="002060"/>
          <w:sz w:val="22"/>
          <w:szCs w:val="22"/>
          <w:lang w:val="sr-Latn-RS"/>
        </w:rPr>
      </w:pPr>
      <w:r w:rsidRPr="001C37FD">
        <w:rPr>
          <w:rFonts w:ascii="Times New Roman" w:hAnsi="Times New Roman"/>
          <w:color w:val="002060"/>
          <w:sz w:val="22"/>
          <w:szCs w:val="22"/>
          <w:lang w:val="sr-Latn-RS"/>
        </w:rPr>
        <w:t>Business name________________________________________________________________________</w:t>
      </w:r>
    </w:p>
    <w:p w:rsidR="00D51217" w:rsidRPr="001C37FD" w:rsidRDefault="00D51217" w:rsidP="00D51217">
      <w:pPr>
        <w:rPr>
          <w:rFonts w:ascii="Times New Roman" w:hAnsi="Times New Roman"/>
          <w:color w:val="002060"/>
          <w:sz w:val="22"/>
          <w:szCs w:val="22"/>
          <w:lang w:val="sr-Latn-RS"/>
        </w:rPr>
      </w:pPr>
      <w:r w:rsidRPr="001C37FD">
        <w:rPr>
          <w:rFonts w:ascii="Times New Roman" w:hAnsi="Times New Roman"/>
          <w:color w:val="002060"/>
          <w:sz w:val="22"/>
          <w:szCs w:val="22"/>
          <w:lang w:val="sr-Latn-RS"/>
        </w:rPr>
        <w:t>Company identification code / Registration number or any identification number (for a foreign legal person)______________________________________________________________________________</w:t>
      </w:r>
    </w:p>
    <w:p w:rsidR="002012D6" w:rsidRPr="001C37FD" w:rsidRDefault="002012D6" w:rsidP="002012D6">
      <w:pPr>
        <w:jc w:val="both"/>
        <w:rPr>
          <w:rFonts w:ascii="Times New Roman" w:hAnsi="Times New Roman"/>
          <w:color w:val="002060"/>
          <w:sz w:val="22"/>
          <w:szCs w:val="22"/>
        </w:rPr>
      </w:pPr>
    </w:p>
    <w:p w:rsidR="00D51217" w:rsidRPr="001C37FD" w:rsidRDefault="00D51217" w:rsidP="002012D6">
      <w:pPr>
        <w:jc w:val="both"/>
        <w:rPr>
          <w:rFonts w:ascii="Times New Roman" w:hAnsi="Times New Roman"/>
          <w:color w:val="002060"/>
          <w:sz w:val="22"/>
          <w:szCs w:val="22"/>
        </w:rPr>
      </w:pPr>
      <w:r w:rsidRPr="001C37FD">
        <w:rPr>
          <w:rFonts w:ascii="Times New Roman" w:hAnsi="Times New Roman"/>
          <w:color w:val="002060"/>
          <w:sz w:val="22"/>
          <w:szCs w:val="22"/>
        </w:rPr>
        <w:t xml:space="preserve">As a shareholder I hold the </w:t>
      </w:r>
      <w:r w:rsidRPr="001C37FD">
        <w:rPr>
          <w:rFonts w:ascii="Times New Roman" w:hAnsi="Times New Roman"/>
          <w:b/>
          <w:color w:val="002060"/>
          <w:sz w:val="22"/>
          <w:szCs w:val="22"/>
        </w:rPr>
        <w:t>total of ________ voting shares</w:t>
      </w:r>
      <w:r w:rsidRPr="001C37FD">
        <w:rPr>
          <w:rFonts w:ascii="Times New Roman" w:hAnsi="Times New Roman"/>
          <w:color w:val="002060"/>
          <w:sz w:val="22"/>
          <w:szCs w:val="22"/>
        </w:rPr>
        <w:t xml:space="preserve"> of the issuer </w:t>
      </w:r>
      <w:proofErr w:type="spellStart"/>
      <w:r w:rsidRPr="001C37FD">
        <w:rPr>
          <w:rFonts w:ascii="Times New Roman" w:hAnsi="Times New Roman"/>
          <w:color w:val="002060"/>
          <w:sz w:val="22"/>
          <w:szCs w:val="22"/>
        </w:rPr>
        <w:t>Metalac</w:t>
      </w:r>
      <w:proofErr w:type="spellEnd"/>
      <w:r w:rsidRPr="001C37F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C37FD">
        <w:rPr>
          <w:rFonts w:ascii="Times New Roman" w:hAnsi="Times New Roman"/>
          <w:color w:val="002060"/>
          <w:sz w:val="22"/>
          <w:szCs w:val="22"/>
        </w:rPr>
        <w:t>a.d.</w:t>
      </w:r>
      <w:proofErr w:type="spellEnd"/>
      <w:r w:rsidRPr="001C37FD">
        <w:rPr>
          <w:rFonts w:ascii="Times New Roman" w:hAnsi="Times New Roman"/>
          <w:color w:val="002060"/>
          <w:sz w:val="22"/>
          <w:szCs w:val="22"/>
        </w:rPr>
        <w:t xml:space="preserve"> from </w:t>
      </w:r>
      <w:proofErr w:type="spellStart"/>
      <w:r w:rsidRPr="001C37FD">
        <w:rPr>
          <w:rFonts w:ascii="Times New Roman" w:hAnsi="Times New Roman"/>
          <w:color w:val="002060"/>
          <w:sz w:val="22"/>
          <w:szCs w:val="22"/>
        </w:rPr>
        <w:t>Gornji</w:t>
      </w:r>
      <w:proofErr w:type="spellEnd"/>
      <w:r w:rsidRPr="001C37FD">
        <w:rPr>
          <w:rFonts w:ascii="Times New Roman" w:hAnsi="Times New Roman"/>
          <w:color w:val="002060"/>
          <w:sz w:val="22"/>
          <w:szCs w:val="22"/>
        </w:rPr>
        <w:t xml:space="preserve"> </w:t>
      </w:r>
      <w:proofErr w:type="spellStart"/>
      <w:r w:rsidRPr="001C37FD">
        <w:rPr>
          <w:rFonts w:ascii="Times New Roman" w:hAnsi="Times New Roman"/>
          <w:color w:val="002060"/>
          <w:sz w:val="22"/>
          <w:szCs w:val="22"/>
        </w:rPr>
        <w:t>Milnovac</w:t>
      </w:r>
      <w:proofErr w:type="spellEnd"/>
      <w:r w:rsidR="00404A77" w:rsidRPr="001C37FD">
        <w:rPr>
          <w:rFonts w:ascii="Times New Roman" w:hAnsi="Times New Roman"/>
          <w:color w:val="002060"/>
          <w:sz w:val="22"/>
          <w:szCs w:val="22"/>
        </w:rPr>
        <w:t xml:space="preserve"> at the annual Assembly meeting.</w:t>
      </w:r>
      <w:r w:rsidRPr="001C37FD">
        <w:rPr>
          <w:rFonts w:ascii="Times New Roman" w:hAnsi="Times New Roman"/>
          <w:color w:val="002060"/>
          <w:sz w:val="22"/>
          <w:szCs w:val="22"/>
        </w:rPr>
        <w:t xml:space="preserve"> </w:t>
      </w:r>
    </w:p>
    <w:p w:rsidR="00404A77" w:rsidRPr="001C37FD" w:rsidRDefault="00404A77" w:rsidP="002012D6">
      <w:pPr>
        <w:jc w:val="both"/>
        <w:rPr>
          <w:rFonts w:ascii="Times New Roman" w:hAnsi="Times New Roman"/>
          <w:color w:val="002060"/>
          <w:sz w:val="22"/>
          <w:szCs w:val="22"/>
        </w:rPr>
      </w:pPr>
    </w:p>
    <w:p w:rsidR="00404A77" w:rsidRPr="001C37FD" w:rsidRDefault="00404A77" w:rsidP="002012D6">
      <w:pPr>
        <w:jc w:val="both"/>
        <w:rPr>
          <w:rFonts w:ascii="Times New Roman" w:hAnsi="Times New Roman"/>
          <w:color w:val="002060"/>
          <w:sz w:val="22"/>
          <w:szCs w:val="22"/>
        </w:rPr>
      </w:pPr>
      <w:r w:rsidRPr="001C37FD">
        <w:rPr>
          <w:rFonts w:ascii="Times New Roman" w:hAnsi="Times New Roman"/>
          <w:color w:val="002060"/>
          <w:sz w:val="22"/>
          <w:szCs w:val="22"/>
        </w:rPr>
        <w:t>At the annual Assembly meeting by topics of the Agenda I vote as follows</w:t>
      </w:r>
      <w:r w:rsidR="00D15929" w:rsidRPr="001C37FD">
        <w:rPr>
          <w:rFonts w:ascii="Times New Roman" w:hAnsi="Times New Roman"/>
          <w:color w:val="002060"/>
          <w:sz w:val="22"/>
          <w:szCs w:val="22"/>
        </w:rPr>
        <w:t>:</w:t>
      </w:r>
    </w:p>
    <w:p w:rsidR="00DC47E2" w:rsidRDefault="00DC47E2" w:rsidP="00DC47E2">
      <w:pPr>
        <w:jc w:val="both"/>
        <w:rPr>
          <w:rFonts w:ascii="Times New Roman" w:hAnsi="Times New Roman"/>
          <w:color w:val="002060"/>
          <w:sz w:val="22"/>
          <w:szCs w:val="22"/>
        </w:rPr>
      </w:pPr>
    </w:p>
    <w:p w:rsidR="001C37FD" w:rsidRPr="001C37FD" w:rsidRDefault="001C37FD" w:rsidP="00DC47E2">
      <w:pPr>
        <w:jc w:val="both"/>
        <w:rPr>
          <w:rFonts w:ascii="Times New Roman" w:hAnsi="Times New Roman"/>
          <w:color w:val="002060"/>
          <w:sz w:val="22"/>
          <w:szCs w:val="22"/>
        </w:rPr>
      </w:pPr>
    </w:p>
    <w:p w:rsidR="00404A77" w:rsidRPr="001C37FD" w:rsidRDefault="00404A77" w:rsidP="00404A77">
      <w:pPr>
        <w:rPr>
          <w:rFonts w:ascii="Times New Roman" w:hAnsi="Times New Roman"/>
          <w:b/>
          <w:color w:val="002060"/>
          <w:sz w:val="22"/>
          <w:szCs w:val="22"/>
          <w:lang w:val="sr-Latn-RS"/>
        </w:rPr>
      </w:pPr>
      <w:r w:rsidRPr="001C37FD">
        <w:rPr>
          <w:rFonts w:ascii="Times New Roman" w:hAnsi="Times New Roman"/>
          <w:b/>
          <w:color w:val="002060"/>
          <w:sz w:val="22"/>
          <w:szCs w:val="22"/>
          <w:lang w:val="sr-Latn-RS"/>
        </w:rPr>
        <w:t>1. Passing the decision on approval of the following:</w:t>
      </w:r>
    </w:p>
    <w:p w:rsidR="00B979BC" w:rsidRPr="001C37FD" w:rsidRDefault="00404A77" w:rsidP="00404A77">
      <w:pPr>
        <w:rPr>
          <w:rFonts w:ascii="Times New Roman" w:hAnsi="Times New Roman"/>
          <w:color w:val="002060"/>
          <w:sz w:val="22"/>
          <w:szCs w:val="22"/>
          <w:lang w:val="sr-Latn-RS"/>
        </w:rPr>
      </w:pPr>
      <w:r w:rsidRPr="00CC21DB">
        <w:rPr>
          <w:rFonts w:ascii="Times New Roman" w:hAnsi="Times New Roman"/>
          <w:b/>
          <w:color w:val="002060"/>
          <w:sz w:val="22"/>
          <w:szCs w:val="22"/>
          <w:lang w:val="sr-Latn-RS"/>
        </w:rPr>
        <w:t xml:space="preserve">    a</w:t>
      </w:r>
      <w:r w:rsidRPr="001C37FD">
        <w:rPr>
          <w:rFonts w:ascii="Times New Roman" w:hAnsi="Times New Roman"/>
          <w:color w:val="002060"/>
          <w:sz w:val="22"/>
          <w:szCs w:val="22"/>
          <w:lang w:val="sr-Latn-RS"/>
        </w:rPr>
        <w:t xml:space="preserve">. </w:t>
      </w:r>
      <w:r w:rsidR="001C37FD" w:rsidRPr="001C37FD">
        <w:rPr>
          <w:rFonts w:ascii="Times New Roman" w:hAnsi="Times New Roman"/>
          <w:color w:val="002060"/>
          <w:sz w:val="22"/>
          <w:szCs w:val="22"/>
          <w:lang w:val="sr-Latn-RS"/>
        </w:rPr>
        <w:t xml:space="preserve">Annual </w:t>
      </w:r>
      <w:r w:rsidR="001C37FD">
        <w:rPr>
          <w:rFonts w:ascii="Times New Roman" w:hAnsi="Times New Roman"/>
          <w:color w:val="002060"/>
          <w:sz w:val="22"/>
          <w:szCs w:val="22"/>
          <w:lang w:val="sr-Latn-RS"/>
        </w:rPr>
        <w:t>r</w:t>
      </w:r>
      <w:r w:rsidRPr="001C37FD">
        <w:rPr>
          <w:rFonts w:ascii="Times New Roman" w:hAnsi="Times New Roman"/>
          <w:color w:val="002060"/>
          <w:sz w:val="22"/>
          <w:szCs w:val="22"/>
          <w:lang w:val="sr-Latn-RS"/>
        </w:rPr>
        <w:t>eports o</w:t>
      </w:r>
      <w:r w:rsidR="00914C24" w:rsidRPr="001C37FD">
        <w:rPr>
          <w:rFonts w:ascii="Times New Roman" w:hAnsi="Times New Roman"/>
          <w:color w:val="002060"/>
          <w:sz w:val="22"/>
          <w:szCs w:val="22"/>
          <w:lang w:val="sr-Latn-RS"/>
        </w:rPr>
        <w:t>n the operation Metalac a.d. 202</w:t>
      </w:r>
      <w:r w:rsidR="00D24C8E">
        <w:rPr>
          <w:rFonts w:ascii="Times New Roman" w:hAnsi="Times New Roman"/>
          <w:color w:val="002060"/>
          <w:sz w:val="22"/>
          <w:szCs w:val="22"/>
          <w:lang w:val="sr-Latn-RS"/>
        </w:rPr>
        <w:t>2</w:t>
      </w:r>
      <w:r w:rsidRPr="001C37FD">
        <w:rPr>
          <w:rFonts w:ascii="Times New Roman" w:hAnsi="Times New Roman"/>
          <w:color w:val="002060"/>
          <w:sz w:val="22"/>
          <w:szCs w:val="22"/>
          <w:lang w:val="sr-Latn-RS"/>
        </w:rPr>
        <w:t>, together with reports made by the Supervisory Board;</w:t>
      </w:r>
    </w:p>
    <w:p w:rsidR="00404A77" w:rsidRPr="001C37FD" w:rsidRDefault="00404A77" w:rsidP="00404A77">
      <w:pPr>
        <w:rPr>
          <w:rFonts w:ascii="Times New Roman" w:hAnsi="Times New Roman"/>
          <w:color w:val="002060"/>
          <w:sz w:val="22"/>
          <w:szCs w:val="22"/>
          <w:lang w:val="sr-Latn-RS"/>
        </w:rPr>
      </w:pPr>
      <w:r w:rsidRPr="001C37FD">
        <w:rPr>
          <w:rFonts w:ascii="Times New Roman" w:hAnsi="Times New Roman"/>
          <w:color w:val="002060"/>
          <w:sz w:val="22"/>
          <w:szCs w:val="22"/>
          <w:lang w:val="sr-Latn-RS"/>
        </w:rPr>
        <w:t xml:space="preserve">    </w:t>
      </w:r>
      <w:r w:rsidRPr="00CC21DB">
        <w:rPr>
          <w:rFonts w:ascii="Times New Roman" w:hAnsi="Times New Roman"/>
          <w:b/>
          <w:color w:val="002060"/>
          <w:sz w:val="22"/>
          <w:szCs w:val="22"/>
          <w:lang w:val="sr-Latn-RS"/>
        </w:rPr>
        <w:t>b</w:t>
      </w:r>
      <w:r w:rsidRPr="001C37FD">
        <w:rPr>
          <w:rFonts w:ascii="Times New Roman" w:hAnsi="Times New Roman"/>
          <w:color w:val="002060"/>
          <w:sz w:val="22"/>
          <w:szCs w:val="22"/>
          <w:lang w:val="sr-Latn-RS"/>
        </w:rPr>
        <w:t>. Consolidated financial reports of Metalac a.d. for the year 20</w:t>
      </w:r>
      <w:r w:rsidR="00914C24" w:rsidRPr="001C37FD">
        <w:rPr>
          <w:rFonts w:ascii="Times New Roman" w:hAnsi="Times New Roman"/>
          <w:color w:val="002060"/>
          <w:sz w:val="22"/>
          <w:szCs w:val="22"/>
          <w:lang w:val="sr-Latn-RS"/>
        </w:rPr>
        <w:t>2</w:t>
      </w:r>
      <w:r w:rsidR="00D24C8E">
        <w:rPr>
          <w:rFonts w:ascii="Times New Roman" w:hAnsi="Times New Roman"/>
          <w:color w:val="002060"/>
          <w:sz w:val="22"/>
          <w:szCs w:val="22"/>
          <w:lang w:val="sr-Latn-RS"/>
        </w:rPr>
        <w:t>2</w:t>
      </w:r>
      <w:r w:rsidRPr="001C37FD">
        <w:rPr>
          <w:rFonts w:ascii="Times New Roman" w:hAnsi="Times New Roman"/>
          <w:color w:val="002060"/>
          <w:sz w:val="22"/>
          <w:szCs w:val="22"/>
          <w:lang w:val="sr-Latn-RS"/>
        </w:rPr>
        <w:t>, including Auditor’s report and</w:t>
      </w:r>
    </w:p>
    <w:p w:rsidR="00B979BC" w:rsidRPr="001C37FD" w:rsidRDefault="00404A77" w:rsidP="00404A77">
      <w:pPr>
        <w:rPr>
          <w:rFonts w:ascii="Times New Roman" w:hAnsi="Times New Roman"/>
          <w:color w:val="002060"/>
          <w:sz w:val="22"/>
          <w:szCs w:val="22"/>
          <w:lang w:val="sr-Latn-RS"/>
        </w:rPr>
      </w:pPr>
      <w:r w:rsidRPr="001C37FD">
        <w:rPr>
          <w:rFonts w:ascii="Times New Roman" w:hAnsi="Times New Roman"/>
          <w:color w:val="002060"/>
          <w:sz w:val="22"/>
          <w:szCs w:val="22"/>
          <w:lang w:val="sr-Latn-RS"/>
        </w:rPr>
        <w:t xml:space="preserve">         opinion on performed audit of </w:t>
      </w:r>
      <w:r w:rsidR="001C37FD">
        <w:rPr>
          <w:rFonts w:ascii="Times New Roman" w:hAnsi="Times New Roman"/>
          <w:color w:val="002060"/>
          <w:sz w:val="22"/>
          <w:szCs w:val="22"/>
          <w:lang w:val="sr-Latn-RS"/>
        </w:rPr>
        <w:t>c</w:t>
      </w:r>
      <w:r w:rsidR="001C37FD" w:rsidRPr="001C37FD">
        <w:rPr>
          <w:rFonts w:ascii="Times New Roman" w:hAnsi="Times New Roman"/>
          <w:color w:val="002060"/>
          <w:sz w:val="22"/>
          <w:szCs w:val="22"/>
          <w:lang w:val="sr-Latn-RS"/>
        </w:rPr>
        <w:t>onsolidated</w:t>
      </w:r>
      <w:r w:rsidRPr="001C37FD">
        <w:rPr>
          <w:rFonts w:ascii="Times New Roman" w:hAnsi="Times New Roman"/>
          <w:color w:val="002060"/>
          <w:sz w:val="22"/>
          <w:szCs w:val="22"/>
          <w:lang w:val="sr-Latn-RS"/>
        </w:rPr>
        <w:t xml:space="preserve"> reports;</w:t>
      </w:r>
    </w:p>
    <w:p w:rsidR="00404A77" w:rsidRPr="001C37FD" w:rsidRDefault="00404A77" w:rsidP="00404A77">
      <w:pPr>
        <w:rPr>
          <w:rFonts w:ascii="Times New Roman" w:hAnsi="Times New Roman"/>
          <w:color w:val="002060"/>
          <w:sz w:val="22"/>
          <w:szCs w:val="22"/>
          <w:lang w:val="sr-Latn-RS"/>
        </w:rPr>
      </w:pPr>
      <w:r w:rsidRPr="00CC21DB">
        <w:rPr>
          <w:rFonts w:ascii="Times New Roman" w:hAnsi="Times New Roman"/>
          <w:b/>
          <w:color w:val="002060"/>
          <w:sz w:val="22"/>
          <w:szCs w:val="22"/>
          <w:lang w:val="sr-Latn-RS"/>
        </w:rPr>
        <w:t xml:space="preserve">    c</w:t>
      </w:r>
      <w:r w:rsidRPr="001C37FD">
        <w:rPr>
          <w:rFonts w:ascii="Times New Roman" w:hAnsi="Times New Roman"/>
          <w:color w:val="002060"/>
          <w:sz w:val="22"/>
          <w:szCs w:val="22"/>
          <w:lang w:val="sr-Latn-RS"/>
        </w:rPr>
        <w:t>. Annual financial reports of Metalac a.d. for the year 20</w:t>
      </w:r>
      <w:r w:rsidR="00914C24" w:rsidRPr="001C37FD">
        <w:rPr>
          <w:rFonts w:ascii="Times New Roman" w:hAnsi="Times New Roman"/>
          <w:color w:val="002060"/>
          <w:sz w:val="22"/>
          <w:szCs w:val="22"/>
          <w:lang w:val="sr-Latn-RS"/>
        </w:rPr>
        <w:t>2</w:t>
      </w:r>
      <w:r w:rsidR="00D24C8E">
        <w:rPr>
          <w:rFonts w:ascii="Times New Roman" w:hAnsi="Times New Roman"/>
          <w:color w:val="002060"/>
          <w:sz w:val="22"/>
          <w:szCs w:val="22"/>
          <w:lang w:val="sr-Latn-RS"/>
        </w:rPr>
        <w:t>2</w:t>
      </w:r>
      <w:r w:rsidRPr="001C37FD">
        <w:rPr>
          <w:rFonts w:ascii="Times New Roman" w:hAnsi="Times New Roman"/>
          <w:color w:val="002060"/>
          <w:sz w:val="22"/>
          <w:szCs w:val="22"/>
          <w:lang w:val="sr-Latn-RS"/>
        </w:rPr>
        <w:t xml:space="preserve">, including Reports and opinion on audit </w:t>
      </w:r>
    </w:p>
    <w:p w:rsidR="00404A77" w:rsidRPr="001C37FD" w:rsidRDefault="00404A77" w:rsidP="00404A77">
      <w:pPr>
        <w:rPr>
          <w:rFonts w:ascii="Times New Roman" w:hAnsi="Times New Roman"/>
          <w:color w:val="002060"/>
          <w:sz w:val="22"/>
          <w:szCs w:val="22"/>
          <w:lang w:val="sr-Latn-RS"/>
        </w:rPr>
      </w:pPr>
      <w:r w:rsidRPr="001C37FD">
        <w:rPr>
          <w:rFonts w:ascii="Times New Roman" w:hAnsi="Times New Roman"/>
          <w:color w:val="002060"/>
          <w:sz w:val="22"/>
          <w:szCs w:val="22"/>
          <w:lang w:val="sr-Latn-RS"/>
        </w:rPr>
        <w:t xml:space="preserve">        carried out on </w:t>
      </w:r>
      <w:r w:rsidR="001C37FD">
        <w:rPr>
          <w:rFonts w:ascii="Times New Roman" w:hAnsi="Times New Roman"/>
          <w:color w:val="002060"/>
          <w:sz w:val="22"/>
          <w:szCs w:val="22"/>
          <w:lang w:val="sr-Latn-RS"/>
        </w:rPr>
        <w:t>a</w:t>
      </w:r>
      <w:r w:rsidR="001C37FD" w:rsidRPr="001C37FD">
        <w:rPr>
          <w:rFonts w:ascii="Times New Roman" w:hAnsi="Times New Roman"/>
          <w:color w:val="002060"/>
          <w:sz w:val="22"/>
          <w:szCs w:val="22"/>
          <w:lang w:val="sr-Latn-RS"/>
        </w:rPr>
        <w:t xml:space="preserve">nnual </w:t>
      </w:r>
      <w:r w:rsidRPr="001C37FD">
        <w:rPr>
          <w:rFonts w:ascii="Times New Roman" w:hAnsi="Times New Roman"/>
          <w:color w:val="002060"/>
          <w:sz w:val="22"/>
          <w:szCs w:val="22"/>
          <w:lang w:val="sr-Latn-RS"/>
        </w:rPr>
        <w:t>financial reports;</w:t>
      </w:r>
    </w:p>
    <w:p w:rsidR="00404A77" w:rsidRDefault="00404A77" w:rsidP="00404A77">
      <w:pPr>
        <w:rPr>
          <w:rFonts w:ascii="Times New Roman" w:hAnsi="Times New Roman"/>
          <w:color w:val="002060"/>
          <w:sz w:val="22"/>
          <w:szCs w:val="22"/>
          <w:lang w:val="sr-Latn-RS"/>
        </w:rPr>
      </w:pPr>
      <w:r w:rsidRPr="001C37FD">
        <w:rPr>
          <w:rFonts w:ascii="Times New Roman" w:hAnsi="Times New Roman"/>
          <w:color w:val="002060"/>
          <w:sz w:val="22"/>
          <w:szCs w:val="22"/>
          <w:lang w:val="sr-Latn-RS"/>
        </w:rPr>
        <w:t xml:space="preserve">    </w:t>
      </w:r>
      <w:r w:rsidRPr="00CC21DB">
        <w:rPr>
          <w:rFonts w:ascii="Times New Roman" w:hAnsi="Times New Roman"/>
          <w:b/>
          <w:color w:val="002060"/>
          <w:sz w:val="22"/>
          <w:szCs w:val="22"/>
          <w:lang w:val="sr-Latn-RS"/>
        </w:rPr>
        <w:t>d</w:t>
      </w:r>
      <w:r w:rsidR="001C37FD">
        <w:rPr>
          <w:rFonts w:ascii="Times New Roman" w:hAnsi="Times New Roman"/>
          <w:color w:val="002060"/>
          <w:sz w:val="22"/>
          <w:szCs w:val="22"/>
          <w:lang w:val="sr-Latn-RS"/>
        </w:rPr>
        <w:t xml:space="preserve">. </w:t>
      </w:r>
      <w:r w:rsidRPr="001C37FD">
        <w:rPr>
          <w:rFonts w:ascii="Times New Roman" w:hAnsi="Times New Roman"/>
          <w:color w:val="002060"/>
          <w:sz w:val="22"/>
          <w:szCs w:val="22"/>
          <w:lang w:val="sr-Latn-RS"/>
        </w:rPr>
        <w:t>Passing of the Decision on distribution of income of Metalac a.d.</w:t>
      </w:r>
    </w:p>
    <w:p w:rsidR="001C37FD" w:rsidRPr="001C37FD" w:rsidRDefault="001C37FD" w:rsidP="00404A77">
      <w:pPr>
        <w:rPr>
          <w:rFonts w:ascii="Times New Roman" w:hAnsi="Times New Roman"/>
          <w:color w:val="002060"/>
          <w:sz w:val="22"/>
          <w:szCs w:val="22"/>
          <w:lang w:val="sr-Latn-RS"/>
        </w:rPr>
      </w:pPr>
    </w:p>
    <w:p w:rsidR="00404A77" w:rsidRPr="001C37FD" w:rsidRDefault="00404A77" w:rsidP="00404A77">
      <w:pPr>
        <w:rPr>
          <w:rFonts w:ascii="Times New Roman" w:hAnsi="Times New Roman"/>
          <w:b/>
          <w:color w:val="002060"/>
          <w:sz w:val="22"/>
          <w:szCs w:val="22"/>
          <w:lang w:val="sr-Latn-RS"/>
        </w:rPr>
      </w:pPr>
      <w:r w:rsidRPr="001C37FD">
        <w:rPr>
          <w:rFonts w:ascii="Times New Roman" w:hAnsi="Times New Roman"/>
          <w:color w:val="002060"/>
          <w:sz w:val="22"/>
          <w:szCs w:val="22"/>
          <w:lang w:val="sr-Latn-RS"/>
        </w:rPr>
        <w:tab/>
      </w:r>
      <w:r w:rsidRPr="001C37FD">
        <w:rPr>
          <w:rFonts w:ascii="Times New Roman" w:hAnsi="Times New Roman"/>
          <w:color w:val="002060"/>
          <w:sz w:val="22"/>
          <w:szCs w:val="22"/>
          <w:lang w:val="sr-Latn-RS"/>
        </w:rPr>
        <w:tab/>
      </w:r>
      <w:r w:rsidRPr="001C37FD">
        <w:rPr>
          <w:rFonts w:ascii="Times New Roman" w:hAnsi="Times New Roman"/>
          <w:color w:val="002060"/>
          <w:sz w:val="22"/>
          <w:szCs w:val="22"/>
          <w:lang w:val="sr-Latn-RS"/>
        </w:rPr>
        <w:tab/>
      </w:r>
      <w:r w:rsidR="001C37FD">
        <w:rPr>
          <w:rFonts w:ascii="Times New Roman" w:hAnsi="Times New Roman"/>
          <w:color w:val="002060"/>
          <w:sz w:val="22"/>
          <w:szCs w:val="22"/>
          <w:lang w:val="sr-Latn-RS"/>
        </w:rPr>
        <w:tab/>
      </w:r>
      <w:r w:rsidR="001C37FD">
        <w:rPr>
          <w:rFonts w:ascii="Times New Roman" w:hAnsi="Times New Roman"/>
          <w:color w:val="002060"/>
          <w:sz w:val="22"/>
          <w:szCs w:val="22"/>
          <w:lang w:val="sr-Latn-RS"/>
        </w:rPr>
        <w:tab/>
      </w:r>
      <w:r w:rsidRPr="001C37FD">
        <w:rPr>
          <w:rFonts w:ascii="Times New Roman" w:hAnsi="Times New Roman"/>
          <w:b/>
          <w:color w:val="002060"/>
          <w:sz w:val="22"/>
          <w:szCs w:val="22"/>
          <w:lang w:val="sr-Latn-RS"/>
        </w:rPr>
        <w:t>FOR</w:t>
      </w:r>
      <w:r w:rsidRPr="001C37FD">
        <w:rPr>
          <w:rFonts w:ascii="Times New Roman" w:hAnsi="Times New Roman"/>
          <w:b/>
          <w:color w:val="002060"/>
          <w:sz w:val="22"/>
          <w:szCs w:val="22"/>
          <w:lang w:val="sr-Latn-RS"/>
        </w:rPr>
        <w:tab/>
      </w:r>
      <w:r w:rsidRPr="001C37FD">
        <w:rPr>
          <w:rFonts w:ascii="Times New Roman" w:hAnsi="Times New Roman"/>
          <w:b/>
          <w:color w:val="002060"/>
          <w:sz w:val="22"/>
          <w:szCs w:val="22"/>
          <w:lang w:val="sr-Latn-RS"/>
        </w:rPr>
        <w:tab/>
        <w:t>AGAINST</w:t>
      </w:r>
      <w:r w:rsidRPr="001C37FD">
        <w:rPr>
          <w:rFonts w:ascii="Times New Roman" w:hAnsi="Times New Roman"/>
          <w:b/>
          <w:color w:val="002060"/>
          <w:sz w:val="22"/>
          <w:szCs w:val="22"/>
          <w:lang w:val="sr-Latn-RS"/>
        </w:rPr>
        <w:tab/>
      </w:r>
      <w:r w:rsidRPr="001C37FD">
        <w:rPr>
          <w:rFonts w:ascii="Times New Roman" w:hAnsi="Times New Roman"/>
          <w:b/>
          <w:color w:val="002060"/>
          <w:sz w:val="22"/>
          <w:szCs w:val="22"/>
          <w:lang w:val="sr-Latn-RS"/>
        </w:rPr>
        <w:tab/>
        <w:t>RESTRAINED</w:t>
      </w:r>
    </w:p>
    <w:p w:rsidR="00404A77" w:rsidRPr="001C37FD" w:rsidRDefault="00404A77" w:rsidP="00404A77">
      <w:pPr>
        <w:rPr>
          <w:rFonts w:ascii="Times New Roman" w:hAnsi="Times New Roman"/>
          <w:color w:val="002060"/>
          <w:sz w:val="22"/>
          <w:szCs w:val="22"/>
          <w:lang w:val="sr-Latn-RS"/>
        </w:rPr>
      </w:pPr>
    </w:p>
    <w:p w:rsidR="00404A77" w:rsidRPr="001C37FD" w:rsidRDefault="00404A77" w:rsidP="00404A77">
      <w:pPr>
        <w:rPr>
          <w:rFonts w:ascii="Times New Roman" w:hAnsi="Times New Roman"/>
          <w:b/>
          <w:color w:val="002060"/>
          <w:sz w:val="22"/>
          <w:szCs w:val="22"/>
          <w:lang w:val="sr-Latn-RS"/>
        </w:rPr>
      </w:pPr>
    </w:p>
    <w:p w:rsidR="00404A77" w:rsidRDefault="00B32CB9" w:rsidP="00404A77">
      <w:pPr>
        <w:rPr>
          <w:rFonts w:ascii="Times New Roman" w:hAnsi="Times New Roman"/>
          <w:b/>
          <w:color w:val="002060"/>
          <w:sz w:val="22"/>
          <w:szCs w:val="22"/>
          <w:lang w:val="sr-Latn-RS"/>
        </w:rPr>
      </w:pPr>
      <w:r w:rsidRPr="001C37FD">
        <w:rPr>
          <w:rFonts w:ascii="Times New Roman" w:hAnsi="Times New Roman"/>
          <w:b/>
          <w:color w:val="002060"/>
          <w:sz w:val="22"/>
          <w:szCs w:val="22"/>
          <w:lang w:val="sr-Latn-RS"/>
        </w:rPr>
        <w:t>2</w:t>
      </w:r>
      <w:r w:rsidR="00404A77" w:rsidRPr="001C37FD">
        <w:rPr>
          <w:rFonts w:ascii="Times New Roman" w:hAnsi="Times New Roman"/>
          <w:b/>
          <w:color w:val="002060"/>
          <w:sz w:val="22"/>
          <w:szCs w:val="22"/>
          <w:lang w:val="sr-Latn-RS"/>
        </w:rPr>
        <w:t>. Passing the Decision on selection of the audit for reviewing of the business operation in 20</w:t>
      </w:r>
      <w:r w:rsidR="00914C24" w:rsidRPr="001C37FD">
        <w:rPr>
          <w:rFonts w:ascii="Times New Roman" w:hAnsi="Times New Roman"/>
          <w:b/>
          <w:color w:val="002060"/>
          <w:sz w:val="22"/>
          <w:szCs w:val="22"/>
          <w:lang w:val="sr-Latn-RS"/>
        </w:rPr>
        <w:t>2</w:t>
      </w:r>
      <w:r w:rsidR="001C37FD">
        <w:rPr>
          <w:rFonts w:ascii="Times New Roman" w:hAnsi="Times New Roman"/>
          <w:b/>
          <w:color w:val="002060"/>
          <w:sz w:val="22"/>
          <w:szCs w:val="22"/>
          <w:lang w:val="sr-Latn-RS"/>
        </w:rPr>
        <w:t>2</w:t>
      </w:r>
      <w:r w:rsidR="00404A77" w:rsidRPr="001C37FD">
        <w:rPr>
          <w:rFonts w:ascii="Times New Roman" w:hAnsi="Times New Roman"/>
          <w:b/>
          <w:color w:val="002060"/>
          <w:sz w:val="22"/>
          <w:szCs w:val="22"/>
          <w:lang w:val="sr-Latn-RS"/>
        </w:rPr>
        <w:t>;</w:t>
      </w:r>
    </w:p>
    <w:p w:rsidR="001C37FD" w:rsidRPr="001C37FD" w:rsidRDefault="001C37FD" w:rsidP="00404A77">
      <w:pPr>
        <w:rPr>
          <w:rFonts w:ascii="Times New Roman" w:hAnsi="Times New Roman"/>
          <w:b/>
          <w:color w:val="002060"/>
          <w:sz w:val="22"/>
          <w:szCs w:val="22"/>
          <w:lang w:val="sr-Latn-RS"/>
        </w:rPr>
      </w:pPr>
    </w:p>
    <w:p w:rsidR="00404A77" w:rsidRPr="001C37FD" w:rsidRDefault="00404A77" w:rsidP="00404A77">
      <w:pPr>
        <w:rPr>
          <w:rFonts w:ascii="Times New Roman" w:hAnsi="Times New Roman"/>
          <w:b/>
          <w:color w:val="002060"/>
          <w:lang w:val="sr-Latn-RS"/>
        </w:rPr>
      </w:pPr>
      <w:r w:rsidRPr="001C37FD">
        <w:rPr>
          <w:rFonts w:ascii="Times New Roman" w:hAnsi="Times New Roman"/>
          <w:color w:val="002060"/>
          <w:sz w:val="22"/>
          <w:szCs w:val="22"/>
          <w:lang w:val="sr-Latn-RS"/>
        </w:rPr>
        <w:tab/>
      </w:r>
      <w:r w:rsidRPr="001C37FD">
        <w:rPr>
          <w:rFonts w:ascii="Times New Roman" w:hAnsi="Times New Roman"/>
          <w:color w:val="002060"/>
          <w:sz w:val="22"/>
          <w:szCs w:val="22"/>
          <w:lang w:val="sr-Latn-RS"/>
        </w:rPr>
        <w:tab/>
      </w:r>
      <w:r w:rsidRPr="001C37FD">
        <w:rPr>
          <w:rFonts w:ascii="Times New Roman" w:hAnsi="Times New Roman"/>
          <w:color w:val="002060"/>
          <w:sz w:val="22"/>
          <w:szCs w:val="22"/>
          <w:lang w:val="sr-Latn-RS"/>
        </w:rPr>
        <w:tab/>
      </w:r>
      <w:r w:rsidR="001C37FD">
        <w:rPr>
          <w:rFonts w:ascii="Times New Roman" w:hAnsi="Times New Roman"/>
          <w:color w:val="002060"/>
          <w:sz w:val="22"/>
          <w:szCs w:val="22"/>
          <w:lang w:val="sr-Latn-RS"/>
        </w:rPr>
        <w:tab/>
      </w:r>
      <w:r w:rsidR="001C37FD">
        <w:rPr>
          <w:rFonts w:ascii="Times New Roman" w:hAnsi="Times New Roman"/>
          <w:color w:val="002060"/>
          <w:sz w:val="22"/>
          <w:szCs w:val="22"/>
          <w:lang w:val="sr-Latn-RS"/>
        </w:rPr>
        <w:tab/>
      </w:r>
      <w:r w:rsidRPr="001C37FD">
        <w:rPr>
          <w:rFonts w:ascii="Times New Roman" w:hAnsi="Times New Roman"/>
          <w:b/>
          <w:color w:val="002060"/>
          <w:sz w:val="22"/>
          <w:szCs w:val="22"/>
          <w:lang w:val="sr-Latn-RS"/>
        </w:rPr>
        <w:t>FOR</w:t>
      </w:r>
      <w:r w:rsidRPr="001C37FD">
        <w:rPr>
          <w:rFonts w:ascii="Times New Roman" w:hAnsi="Times New Roman"/>
          <w:b/>
          <w:color w:val="002060"/>
          <w:sz w:val="22"/>
          <w:szCs w:val="22"/>
          <w:lang w:val="sr-Latn-RS"/>
        </w:rPr>
        <w:tab/>
      </w:r>
      <w:r w:rsidRPr="001C37FD">
        <w:rPr>
          <w:rFonts w:ascii="Times New Roman" w:hAnsi="Times New Roman"/>
          <w:b/>
          <w:color w:val="002060"/>
          <w:sz w:val="22"/>
          <w:szCs w:val="22"/>
          <w:lang w:val="sr-Latn-RS"/>
        </w:rPr>
        <w:tab/>
        <w:t>AGAINST</w:t>
      </w:r>
      <w:r w:rsidRPr="001C37FD">
        <w:rPr>
          <w:rFonts w:ascii="Times New Roman" w:hAnsi="Times New Roman"/>
          <w:b/>
          <w:color w:val="002060"/>
          <w:sz w:val="22"/>
          <w:szCs w:val="22"/>
          <w:lang w:val="sr-Latn-RS"/>
        </w:rPr>
        <w:tab/>
      </w:r>
      <w:r w:rsidRPr="001C37FD">
        <w:rPr>
          <w:rFonts w:ascii="Times New Roman" w:hAnsi="Times New Roman"/>
          <w:b/>
          <w:color w:val="002060"/>
          <w:sz w:val="22"/>
          <w:szCs w:val="22"/>
          <w:lang w:val="sr-Latn-RS"/>
        </w:rPr>
        <w:tab/>
        <w:t>RESTRAINED</w:t>
      </w:r>
    </w:p>
    <w:p w:rsidR="007E6189" w:rsidRDefault="007E6189" w:rsidP="007E6189">
      <w:pPr>
        <w:jc w:val="both"/>
        <w:rPr>
          <w:rFonts w:ascii="Times New Roman" w:hAnsi="Times New Roman"/>
          <w:color w:val="002060"/>
          <w:sz w:val="22"/>
          <w:szCs w:val="22"/>
        </w:rPr>
      </w:pPr>
    </w:p>
    <w:p w:rsidR="001C37FD" w:rsidRDefault="001C37FD" w:rsidP="00404A77">
      <w:pPr>
        <w:jc w:val="both"/>
        <w:rPr>
          <w:rFonts w:ascii="Times New Roman" w:hAnsi="Times New Roman"/>
          <w:color w:val="002060"/>
          <w:sz w:val="22"/>
          <w:szCs w:val="22"/>
          <w:lang w:val="sr-Latn-RS"/>
        </w:rPr>
      </w:pPr>
      <w:bookmarkStart w:id="0" w:name="_GoBack"/>
      <w:bookmarkEnd w:id="0"/>
    </w:p>
    <w:p w:rsidR="001C37FD" w:rsidRDefault="001C37FD" w:rsidP="00404A77">
      <w:pPr>
        <w:jc w:val="both"/>
        <w:rPr>
          <w:rFonts w:ascii="Times New Roman" w:hAnsi="Times New Roman"/>
          <w:color w:val="002060"/>
          <w:sz w:val="22"/>
          <w:szCs w:val="22"/>
          <w:lang w:val="sr-Latn-RS"/>
        </w:rPr>
      </w:pPr>
    </w:p>
    <w:p w:rsidR="00404A77" w:rsidRPr="001C37FD" w:rsidRDefault="00404A77" w:rsidP="00404A77">
      <w:pPr>
        <w:jc w:val="both"/>
        <w:rPr>
          <w:rFonts w:ascii="Times New Roman" w:hAnsi="Times New Roman"/>
          <w:color w:val="002060"/>
          <w:sz w:val="22"/>
          <w:szCs w:val="22"/>
          <w:lang w:val="sr-Latn-RS"/>
        </w:rPr>
      </w:pPr>
      <w:r w:rsidRPr="001C37FD">
        <w:rPr>
          <w:rFonts w:ascii="Times New Roman" w:hAnsi="Times New Roman"/>
          <w:color w:val="002060"/>
          <w:sz w:val="22"/>
          <w:szCs w:val="22"/>
          <w:lang w:val="sr-Latn-RS"/>
        </w:rPr>
        <w:t>Signature on the Absentee Voting Form need not to be verified in accordance with the law regulating verification of signatures.</w:t>
      </w:r>
    </w:p>
    <w:p w:rsidR="00404A77" w:rsidRPr="001C37FD" w:rsidRDefault="00404A77" w:rsidP="00404A77">
      <w:pPr>
        <w:jc w:val="both"/>
        <w:rPr>
          <w:rFonts w:ascii="Times New Roman" w:hAnsi="Times New Roman"/>
          <w:color w:val="002060"/>
          <w:sz w:val="22"/>
          <w:szCs w:val="22"/>
          <w:lang w:val="sr-Latn-RS"/>
        </w:rPr>
      </w:pPr>
    </w:p>
    <w:p w:rsidR="00404A77" w:rsidRPr="001C37FD" w:rsidRDefault="00404A77" w:rsidP="00404A77">
      <w:pPr>
        <w:jc w:val="both"/>
        <w:rPr>
          <w:rFonts w:ascii="Times New Roman" w:hAnsi="Times New Roman"/>
          <w:color w:val="002060"/>
          <w:sz w:val="22"/>
          <w:szCs w:val="22"/>
          <w:lang w:val="sr-Latn-RS"/>
        </w:rPr>
      </w:pPr>
    </w:p>
    <w:p w:rsidR="00404A77" w:rsidRPr="001C37FD" w:rsidRDefault="00404A77" w:rsidP="00404A77">
      <w:pPr>
        <w:jc w:val="both"/>
        <w:rPr>
          <w:rFonts w:ascii="Times New Roman" w:hAnsi="Times New Roman"/>
          <w:color w:val="002060"/>
          <w:sz w:val="22"/>
          <w:szCs w:val="22"/>
          <w:lang w:val="sr-Latn-RS"/>
        </w:rPr>
      </w:pPr>
      <w:r w:rsidRPr="001C37FD">
        <w:rPr>
          <w:rFonts w:ascii="Times New Roman" w:hAnsi="Times New Roman"/>
          <w:color w:val="002060"/>
          <w:sz w:val="22"/>
          <w:szCs w:val="22"/>
          <w:lang w:val="sr-Latn-RS"/>
        </w:rPr>
        <w:t xml:space="preserve">Signature of the </w:t>
      </w:r>
      <w:r w:rsidR="00DF1B7C" w:rsidRPr="001C37FD">
        <w:rPr>
          <w:rFonts w:ascii="Times New Roman" w:hAnsi="Times New Roman"/>
          <w:color w:val="002060"/>
          <w:sz w:val="22"/>
          <w:szCs w:val="22"/>
          <w:lang w:val="sr-Latn-RS"/>
        </w:rPr>
        <w:t>shareholder</w:t>
      </w:r>
      <w:r w:rsidRPr="001C37FD">
        <w:rPr>
          <w:rFonts w:ascii="Times New Roman" w:hAnsi="Times New Roman"/>
          <w:color w:val="002060"/>
          <w:sz w:val="22"/>
          <w:szCs w:val="22"/>
          <w:lang w:val="sr-Latn-RS"/>
        </w:rPr>
        <w:t>_________________________________________</w:t>
      </w:r>
    </w:p>
    <w:p w:rsidR="00404A77" w:rsidRPr="001C37FD" w:rsidRDefault="00404A77" w:rsidP="00404A77">
      <w:pPr>
        <w:jc w:val="both"/>
        <w:rPr>
          <w:rFonts w:ascii="Times New Roman" w:hAnsi="Times New Roman"/>
          <w:color w:val="002060"/>
          <w:sz w:val="22"/>
          <w:szCs w:val="22"/>
          <w:lang w:val="sr-Latn-RS"/>
        </w:rPr>
      </w:pPr>
    </w:p>
    <w:p w:rsidR="00404A77" w:rsidRPr="001C37FD" w:rsidRDefault="00DF1B7C" w:rsidP="00404A77">
      <w:pPr>
        <w:jc w:val="both"/>
        <w:rPr>
          <w:rFonts w:ascii="Times New Roman" w:hAnsi="Times New Roman"/>
          <w:color w:val="002060"/>
          <w:sz w:val="22"/>
          <w:szCs w:val="22"/>
          <w:lang w:val="sr-Latn-RS"/>
        </w:rPr>
      </w:pPr>
      <w:r w:rsidRPr="001C37FD">
        <w:rPr>
          <w:rFonts w:ascii="Times New Roman" w:hAnsi="Times New Roman"/>
          <w:color w:val="002060"/>
          <w:sz w:val="22"/>
          <w:szCs w:val="22"/>
          <w:lang w:val="sr-Latn-RS"/>
        </w:rPr>
        <w:t>Date _______________________</w:t>
      </w:r>
      <w:r w:rsidR="00404A77" w:rsidRPr="001C37FD">
        <w:rPr>
          <w:rFonts w:ascii="Times New Roman" w:hAnsi="Times New Roman"/>
          <w:color w:val="002060"/>
          <w:sz w:val="22"/>
          <w:szCs w:val="22"/>
          <w:lang w:val="sr-Latn-RS"/>
        </w:rPr>
        <w:t>_________________________</w:t>
      </w:r>
    </w:p>
    <w:p w:rsidR="00DC47E2" w:rsidRPr="001C37FD" w:rsidRDefault="00404A77" w:rsidP="00404A77">
      <w:pPr>
        <w:jc w:val="both"/>
        <w:rPr>
          <w:rFonts w:ascii="Times New Roman" w:hAnsi="Times New Roman"/>
          <w:color w:val="002060"/>
          <w:sz w:val="22"/>
          <w:szCs w:val="22"/>
        </w:rPr>
      </w:pPr>
      <w:r w:rsidRPr="001C37FD">
        <w:rPr>
          <w:rFonts w:ascii="Times New Roman" w:hAnsi="Times New Roman"/>
          <w:color w:val="002060"/>
          <w:sz w:val="22"/>
          <w:szCs w:val="22"/>
          <w:lang w:val="sr-Latn-RS"/>
        </w:rPr>
        <w:t>Place________________________________________________</w:t>
      </w:r>
    </w:p>
    <w:p w:rsidR="00DC47E2" w:rsidRPr="001C37FD" w:rsidRDefault="00DC47E2" w:rsidP="00DA4713">
      <w:pPr>
        <w:pStyle w:val="BodyText"/>
        <w:rPr>
          <w:rFonts w:ascii="Times New Roman" w:hAnsi="Times New Roman"/>
          <w:color w:val="002060"/>
          <w:szCs w:val="24"/>
          <w:u w:val="single"/>
        </w:rPr>
      </w:pPr>
    </w:p>
    <w:p w:rsidR="001C37FD" w:rsidRPr="001C37FD" w:rsidRDefault="001C37FD">
      <w:pPr>
        <w:pStyle w:val="BodyText"/>
        <w:rPr>
          <w:rFonts w:ascii="Times New Roman" w:hAnsi="Times New Roman"/>
          <w:color w:val="002060"/>
          <w:szCs w:val="24"/>
          <w:u w:val="single"/>
        </w:rPr>
      </w:pPr>
    </w:p>
    <w:sectPr w:rsidR="001C37FD" w:rsidRPr="001C37FD" w:rsidSect="001C37FD">
      <w:pgSz w:w="11906" w:h="16838"/>
      <w:pgMar w:top="851" w:right="99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Roman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A3662"/>
    <w:multiLevelType w:val="hybridMultilevel"/>
    <w:tmpl w:val="7DF4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1AD24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921D25"/>
    <w:multiLevelType w:val="hybridMultilevel"/>
    <w:tmpl w:val="7C8222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2D6"/>
    <w:rsid w:val="00014EC3"/>
    <w:rsid w:val="00130C2D"/>
    <w:rsid w:val="001C37FD"/>
    <w:rsid w:val="002012D6"/>
    <w:rsid w:val="00230FF6"/>
    <w:rsid w:val="00297913"/>
    <w:rsid w:val="00404A77"/>
    <w:rsid w:val="004D1D32"/>
    <w:rsid w:val="005D5728"/>
    <w:rsid w:val="00613D6E"/>
    <w:rsid w:val="006270EE"/>
    <w:rsid w:val="00692399"/>
    <w:rsid w:val="00777411"/>
    <w:rsid w:val="00782C17"/>
    <w:rsid w:val="007E6189"/>
    <w:rsid w:val="00914C24"/>
    <w:rsid w:val="00930B73"/>
    <w:rsid w:val="00995525"/>
    <w:rsid w:val="009B1AB0"/>
    <w:rsid w:val="009B70D0"/>
    <w:rsid w:val="009D72FD"/>
    <w:rsid w:val="00A52EF2"/>
    <w:rsid w:val="00B0168B"/>
    <w:rsid w:val="00B32CB9"/>
    <w:rsid w:val="00B979BC"/>
    <w:rsid w:val="00CC21DB"/>
    <w:rsid w:val="00D02648"/>
    <w:rsid w:val="00D15929"/>
    <w:rsid w:val="00D24C8E"/>
    <w:rsid w:val="00D4391F"/>
    <w:rsid w:val="00D51217"/>
    <w:rsid w:val="00DA2790"/>
    <w:rsid w:val="00DA4713"/>
    <w:rsid w:val="00DC47E2"/>
    <w:rsid w:val="00DF1B7C"/>
    <w:rsid w:val="00E6719A"/>
    <w:rsid w:val="00EC1104"/>
    <w:rsid w:val="00EC78DE"/>
    <w:rsid w:val="00EF6606"/>
    <w:rsid w:val="00FB4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2D6"/>
    <w:pPr>
      <w:spacing w:after="0" w:line="240" w:lineRule="auto"/>
    </w:pPr>
    <w:rPr>
      <w:rFonts w:ascii="TimesRoman" w:eastAsia="Times New Roman" w:hAnsi="Times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2D6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DA4713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DA4713"/>
    <w:rPr>
      <w:rFonts w:ascii="TimesRoman" w:eastAsia="Times New Roman" w:hAnsi="TimesRoman" w:cs="Times New Roman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2D6"/>
    <w:pPr>
      <w:spacing w:after="0" w:line="240" w:lineRule="auto"/>
    </w:pPr>
    <w:rPr>
      <w:rFonts w:ascii="TimesRoman" w:eastAsia="Times New Roman" w:hAnsi="TimesRoman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2D6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DA4713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DA4713"/>
    <w:rPr>
      <w:rFonts w:ascii="TimesRoman" w:eastAsia="Times New Roman" w:hAnsi="Times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Слађана Шуњеварић</dc:creator>
  <cp:lastModifiedBy>Марија Аћимовић Драгутиновић</cp:lastModifiedBy>
  <cp:revision>5</cp:revision>
  <cp:lastPrinted>2013-03-20T09:40:00Z</cp:lastPrinted>
  <dcterms:created xsi:type="dcterms:W3CDTF">2022-04-15T07:46:00Z</dcterms:created>
  <dcterms:modified xsi:type="dcterms:W3CDTF">2023-04-05T07:38:00Z</dcterms:modified>
</cp:coreProperties>
</file>